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5B1EED0A" wp14:editId="4C7885E1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B35024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January 15,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P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  <w:r w:rsidR="001765FC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1765FC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="00B61B4C">
        <w:rPr>
          <w:rFonts w:ascii="Times New Roman" w:hAnsi="Times New Roman" w:cs="Times New Roman"/>
          <w:sz w:val="20"/>
          <w:szCs w:val="20"/>
        </w:rPr>
        <w:t xml:space="preserve">. </w:t>
      </w:r>
      <w:r w:rsidR="00B35024">
        <w:rPr>
          <w:rFonts w:ascii="Times New Roman" w:hAnsi="Times New Roman" w:cs="Times New Roman"/>
          <w:sz w:val="20"/>
          <w:szCs w:val="20"/>
        </w:rPr>
        <w:t>Student Fee Presentation</w:t>
      </w:r>
    </w:p>
    <w:p w:rsidR="00B35024" w:rsidRDefault="0097284C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35024" w:rsidRDefault="008B02A9" w:rsidP="00B35024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8B02A9" w:rsidRPr="00B35024" w:rsidRDefault="00B35024" w:rsidP="00B35024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i. Tech Fee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4E2D4F" w:rsidRPr="00635D7B" w:rsidRDefault="005912B3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813246" w:rsidRPr="001765FC" w:rsidRDefault="00813246" w:rsidP="001765FC">
      <w:pPr>
        <w:pStyle w:val="NoSpacing"/>
        <w:numPr>
          <w:ilvl w:val="0"/>
          <w:numId w:val="1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3F577D" w:rsidRPr="00C41EAE" w:rsidRDefault="003F577D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813246" w:rsidRPr="00C41EAE" w:rsidRDefault="00976E1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7B6F3B" w:rsidRPr="00C41EAE" w:rsidRDefault="007B6F3B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0A0F2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6E040F95" wp14:editId="2CD6B74C">
            <wp:extent cx="460818" cy="460818"/>
            <wp:effectExtent l="19050" t="0" r="0" b="0"/>
            <wp:docPr id="3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January 15, 2015</w:t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B35024" w:rsidRPr="00C41EAE" w:rsidRDefault="00B35024" w:rsidP="00B35024">
      <w:pPr>
        <w:pStyle w:val="NoSpacing"/>
        <w:numPr>
          <w:ilvl w:val="0"/>
          <w:numId w:val="37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Pr="00B35024" w:rsidRDefault="00B35024" w:rsidP="00B35024">
      <w:pPr>
        <w:pStyle w:val="NoSpacing"/>
        <w:numPr>
          <w:ilvl w:val="1"/>
          <w:numId w:val="37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. Student Fee Presentation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B35024" w:rsidRPr="00B35024" w:rsidRDefault="00B35024" w:rsidP="00B35024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i. Tech Fee 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35024" w:rsidRPr="00635D7B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35024" w:rsidRPr="001765FC" w:rsidRDefault="00B35024" w:rsidP="00B35024">
      <w:pPr>
        <w:pStyle w:val="NoSpacing"/>
        <w:numPr>
          <w:ilvl w:val="0"/>
          <w:numId w:val="37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B35024" w:rsidRPr="00C41EAE" w:rsidRDefault="00B35024" w:rsidP="00B35024">
      <w:pPr>
        <w:pStyle w:val="NoSpacing"/>
        <w:numPr>
          <w:ilvl w:val="0"/>
          <w:numId w:val="37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B35024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B35024" w:rsidRPr="00C41EAE" w:rsidRDefault="00B35024" w:rsidP="00B35024">
      <w:pPr>
        <w:pStyle w:val="NoSpacing"/>
        <w:numPr>
          <w:ilvl w:val="1"/>
          <w:numId w:val="37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E4164B" w:rsidRDefault="00E4164B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Default="00B35024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8FCE60B" wp14:editId="0912085E">
            <wp:extent cx="460818" cy="460818"/>
            <wp:effectExtent l="19050" t="0" r="0" b="0"/>
            <wp:docPr id="7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January 15, 2015</w:t>
      </w:r>
    </w:p>
    <w:p w:rsidR="00B35024" w:rsidRPr="00C41EAE" w:rsidRDefault="00B35024" w:rsidP="00B35024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B35024" w:rsidRPr="00C41EAE" w:rsidRDefault="00B35024" w:rsidP="00B35024">
      <w:pPr>
        <w:pStyle w:val="NoSpacing"/>
        <w:numPr>
          <w:ilvl w:val="0"/>
          <w:numId w:val="39"/>
        </w:numPr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Pr="00B35024" w:rsidRDefault="00B35024" w:rsidP="00B35024">
      <w:pPr>
        <w:pStyle w:val="NoSpacing"/>
        <w:numPr>
          <w:ilvl w:val="1"/>
          <w:numId w:val="39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  <w:r>
        <w:rPr>
          <w:rFonts w:ascii="Times New Roman" w:hAnsi="Times New Roman" w:cs="Times New Roman"/>
          <w:sz w:val="20"/>
          <w:szCs w:val="20"/>
        </w:rPr>
        <w:br/>
      </w:r>
      <w:proofErr w:type="spellStart"/>
      <w:r>
        <w:rPr>
          <w:rFonts w:ascii="Times New Roman" w:hAnsi="Times New Roman" w:cs="Times New Roman"/>
          <w:sz w:val="20"/>
          <w:szCs w:val="20"/>
        </w:rPr>
        <w:t>i</w:t>
      </w:r>
      <w:proofErr w:type="spellEnd"/>
      <w:r>
        <w:rPr>
          <w:rFonts w:ascii="Times New Roman" w:hAnsi="Times New Roman" w:cs="Times New Roman"/>
          <w:sz w:val="20"/>
          <w:szCs w:val="20"/>
        </w:rPr>
        <w:t>. Student Fee Presentation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B35024" w:rsidRPr="00B35024" w:rsidRDefault="00B35024" w:rsidP="00B35024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  <w:t xml:space="preserve">i. Tech Fee 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900"/>
        </w:tabs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35024" w:rsidRPr="00635D7B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B35024" w:rsidRPr="001765FC" w:rsidRDefault="00B35024" w:rsidP="00B35024">
      <w:pPr>
        <w:pStyle w:val="NoSpacing"/>
        <w:numPr>
          <w:ilvl w:val="0"/>
          <w:numId w:val="39"/>
        </w:numPr>
        <w:tabs>
          <w:tab w:val="left" w:pos="1080"/>
        </w:tabs>
        <w:rPr>
          <w:rFonts w:ascii="Times New Roman" w:hAnsi="Times New Roman" w:cs="Times New Roman"/>
          <w:sz w:val="20"/>
          <w:szCs w:val="20"/>
        </w:rPr>
      </w:pPr>
      <w:r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41EAE">
        <w:rPr>
          <w:rFonts w:ascii="Times New Roman" w:hAnsi="Times New Roman" w:cs="Times New Roman"/>
          <w:sz w:val="20"/>
          <w:szCs w:val="20"/>
        </w:rPr>
        <w:t>President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Vice President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Elections Committee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Assistant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Academic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Campus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Communications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Executive Board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Legislative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Constitution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Technology Fee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Urban Affairs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B35024" w:rsidRPr="00C41EAE" w:rsidRDefault="00B35024" w:rsidP="00B35024">
      <w:pPr>
        <w:pStyle w:val="NoSpacing"/>
        <w:numPr>
          <w:ilvl w:val="0"/>
          <w:numId w:val="3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B35024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B35024" w:rsidRPr="00C41EAE" w:rsidRDefault="00B35024" w:rsidP="00B35024">
      <w:pPr>
        <w:pStyle w:val="NoSpacing"/>
        <w:numPr>
          <w:ilvl w:val="1"/>
          <w:numId w:val="3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E4164B" w:rsidRDefault="00E4164B" w:rsidP="00E4164B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sectPr w:rsidR="00E4164B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5D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5562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326E1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E564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E272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391C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2570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F4A55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D2B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66061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791EC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42D81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5F3DF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74A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A05FD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A103A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AF0D1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4F4C4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5072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0E615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B100E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4D1EC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21F5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14087E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B3759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9216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0AD17C2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722BFF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FF2D10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E7DD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5C1A5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061D99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E37CCD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BB4A0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843B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F50F4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74843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C225A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1"/>
  </w:num>
  <w:num w:numId="4">
    <w:abstractNumId w:val="0"/>
  </w:num>
  <w:num w:numId="5">
    <w:abstractNumId w:val="7"/>
  </w:num>
  <w:num w:numId="6">
    <w:abstractNumId w:val="1"/>
  </w:num>
  <w:num w:numId="7">
    <w:abstractNumId w:val="34"/>
  </w:num>
  <w:num w:numId="8">
    <w:abstractNumId w:val="2"/>
  </w:num>
  <w:num w:numId="9">
    <w:abstractNumId w:val="16"/>
  </w:num>
  <w:num w:numId="10">
    <w:abstractNumId w:val="18"/>
  </w:num>
  <w:num w:numId="11">
    <w:abstractNumId w:val="17"/>
  </w:num>
  <w:num w:numId="12">
    <w:abstractNumId w:val="32"/>
  </w:num>
  <w:num w:numId="13">
    <w:abstractNumId w:val="9"/>
  </w:num>
  <w:num w:numId="14">
    <w:abstractNumId w:val="31"/>
  </w:num>
  <w:num w:numId="15">
    <w:abstractNumId w:val="20"/>
  </w:num>
  <w:num w:numId="16">
    <w:abstractNumId w:val="37"/>
  </w:num>
  <w:num w:numId="17">
    <w:abstractNumId w:val="28"/>
  </w:num>
  <w:num w:numId="18">
    <w:abstractNumId w:val="35"/>
  </w:num>
  <w:num w:numId="19">
    <w:abstractNumId w:val="26"/>
  </w:num>
  <w:num w:numId="20">
    <w:abstractNumId w:val="19"/>
  </w:num>
  <w:num w:numId="21">
    <w:abstractNumId w:val="8"/>
  </w:num>
  <w:num w:numId="22">
    <w:abstractNumId w:val="23"/>
  </w:num>
  <w:num w:numId="23">
    <w:abstractNumId w:val="15"/>
  </w:num>
  <w:num w:numId="24">
    <w:abstractNumId w:val="30"/>
  </w:num>
  <w:num w:numId="25">
    <w:abstractNumId w:val="12"/>
  </w:num>
  <w:num w:numId="26">
    <w:abstractNumId w:val="21"/>
  </w:num>
  <w:num w:numId="27">
    <w:abstractNumId w:val="13"/>
  </w:num>
  <w:num w:numId="28">
    <w:abstractNumId w:val="27"/>
  </w:num>
  <w:num w:numId="29">
    <w:abstractNumId w:val="25"/>
  </w:num>
  <w:num w:numId="30">
    <w:abstractNumId w:val="3"/>
  </w:num>
  <w:num w:numId="31">
    <w:abstractNumId w:val="38"/>
  </w:num>
  <w:num w:numId="32">
    <w:abstractNumId w:val="5"/>
  </w:num>
  <w:num w:numId="33">
    <w:abstractNumId w:val="10"/>
  </w:num>
  <w:num w:numId="34">
    <w:abstractNumId w:val="4"/>
  </w:num>
  <w:num w:numId="35">
    <w:abstractNumId w:val="22"/>
  </w:num>
  <w:num w:numId="36">
    <w:abstractNumId w:val="14"/>
  </w:num>
  <w:num w:numId="37">
    <w:abstractNumId w:val="24"/>
  </w:num>
  <w:num w:numId="38">
    <w:abstractNumId w:val="6"/>
  </w:num>
  <w:num w:numId="39">
    <w:abstractNumId w:val="3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C1034"/>
    <w:rsid w:val="006D161F"/>
    <w:rsid w:val="006E3D2C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40E85"/>
    <w:rsid w:val="00B53BA4"/>
    <w:rsid w:val="00B61B4C"/>
    <w:rsid w:val="00B621AA"/>
    <w:rsid w:val="00B66335"/>
    <w:rsid w:val="00B70611"/>
    <w:rsid w:val="00B72BA7"/>
    <w:rsid w:val="00B93E4B"/>
    <w:rsid w:val="00BA0D51"/>
    <w:rsid w:val="00BA12C8"/>
    <w:rsid w:val="00BB1F91"/>
    <w:rsid w:val="00BB7DDF"/>
    <w:rsid w:val="00BC3B6D"/>
    <w:rsid w:val="00BE24BA"/>
    <w:rsid w:val="00BF6268"/>
    <w:rsid w:val="00C035CD"/>
    <w:rsid w:val="00C079A7"/>
    <w:rsid w:val="00C200DB"/>
    <w:rsid w:val="00C20513"/>
    <w:rsid w:val="00C41EAE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411F9"/>
    <w:rsid w:val="00D44405"/>
    <w:rsid w:val="00D47FDA"/>
    <w:rsid w:val="00D54C7E"/>
    <w:rsid w:val="00D64B7C"/>
    <w:rsid w:val="00D735CE"/>
    <w:rsid w:val="00D865D5"/>
    <w:rsid w:val="00D877E8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46F49-62BE-4281-9BC3-C37281DBC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 Scheiber</dc:creator>
  <cp:lastModifiedBy>Student Association President</cp:lastModifiedBy>
  <cp:revision>2</cp:revision>
  <cp:lastPrinted>2012-10-04T04:06:00Z</cp:lastPrinted>
  <dcterms:created xsi:type="dcterms:W3CDTF">2015-01-14T22:00:00Z</dcterms:created>
  <dcterms:modified xsi:type="dcterms:W3CDTF">2015-01-14T22:00:00Z</dcterms:modified>
</cp:coreProperties>
</file>