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A653" w14:textId="77777777" w:rsidR="00C027EA" w:rsidRDefault="00E457BB">
      <w:pPr>
        <w:pStyle w:val="Title"/>
      </w:pPr>
      <w:r>
        <w:t>GUIDELINES</w:t>
      </w:r>
      <w:r>
        <w:rPr>
          <w:spacing w:val="-1"/>
        </w:rPr>
        <w:t xml:space="preserve"> </w:t>
      </w:r>
      <w:r>
        <w:t>FOR</w:t>
      </w:r>
      <w:r>
        <w:rPr>
          <w:spacing w:val="-5"/>
        </w:rPr>
        <w:t xml:space="preserve"> </w:t>
      </w:r>
      <w:r>
        <w:t>SABBATICAL</w:t>
      </w:r>
      <w:r>
        <w:rPr>
          <w:spacing w:val="-1"/>
        </w:rPr>
        <w:t xml:space="preserve"> </w:t>
      </w:r>
      <w:r>
        <w:t xml:space="preserve">LEAVE </w:t>
      </w:r>
      <w:r>
        <w:rPr>
          <w:spacing w:val="-2"/>
        </w:rPr>
        <w:t>REQUEST</w:t>
      </w:r>
    </w:p>
    <w:p w14:paraId="1895AE53" w14:textId="77777777" w:rsidR="00C027EA" w:rsidRDefault="00C027EA">
      <w:pPr>
        <w:pStyle w:val="BodyText"/>
        <w:spacing w:before="4"/>
        <w:rPr>
          <w:b/>
          <w:sz w:val="24"/>
        </w:rPr>
      </w:pPr>
    </w:p>
    <w:p w14:paraId="414D567B" w14:textId="2D3FB890" w:rsidR="00C027EA" w:rsidRPr="009E1E00" w:rsidRDefault="00E457BB">
      <w:pPr>
        <w:spacing w:line="218" w:lineRule="auto"/>
        <w:ind w:left="575" w:right="154"/>
        <w:rPr>
          <w:rFonts w:asciiTheme="minorHAnsi" w:hAnsiTheme="minorHAnsi" w:cstheme="minorHAnsi"/>
          <w:b/>
          <w:i/>
        </w:rPr>
      </w:pPr>
      <w:r>
        <w:rPr>
          <w:b/>
        </w:rPr>
        <w:t>Application</w:t>
      </w:r>
      <w:r>
        <w:rPr>
          <w:b/>
          <w:spacing w:val="-7"/>
        </w:rPr>
        <w:t xml:space="preserve"> </w:t>
      </w:r>
      <w:r>
        <w:rPr>
          <w:b/>
        </w:rPr>
        <w:t>Deadline:</w:t>
      </w:r>
      <w:r>
        <w:rPr>
          <w:b/>
          <w:spacing w:val="-8"/>
        </w:rPr>
        <w:t xml:space="preserve"> </w:t>
      </w:r>
      <w:r>
        <w:rPr>
          <w:b/>
          <w:i/>
        </w:rPr>
        <w:t>Completed</w:t>
      </w:r>
      <w:r>
        <w:rPr>
          <w:b/>
          <w:i/>
          <w:spacing w:val="-7"/>
        </w:rPr>
        <w:t xml:space="preserve"> </w:t>
      </w:r>
      <w:r>
        <w:rPr>
          <w:b/>
          <w:i/>
        </w:rPr>
        <w:t>applications</w:t>
      </w:r>
      <w:r>
        <w:rPr>
          <w:b/>
          <w:i/>
          <w:spacing w:val="-9"/>
        </w:rPr>
        <w:t xml:space="preserve"> </w:t>
      </w:r>
      <w:r>
        <w:rPr>
          <w:b/>
          <w:i/>
        </w:rPr>
        <w:t>with</w:t>
      </w:r>
      <w:r>
        <w:rPr>
          <w:b/>
          <w:i/>
          <w:spacing w:val="-7"/>
        </w:rPr>
        <w:t xml:space="preserve"> </w:t>
      </w:r>
      <w:r>
        <w:rPr>
          <w:b/>
          <w:i/>
        </w:rPr>
        <w:t>all</w:t>
      </w:r>
      <w:r>
        <w:rPr>
          <w:b/>
          <w:i/>
          <w:spacing w:val="-6"/>
        </w:rPr>
        <w:t xml:space="preserve"> </w:t>
      </w:r>
      <w:r>
        <w:rPr>
          <w:b/>
          <w:i/>
        </w:rPr>
        <w:t>required</w:t>
      </w:r>
      <w:r>
        <w:rPr>
          <w:b/>
          <w:i/>
          <w:spacing w:val="-5"/>
        </w:rPr>
        <w:t xml:space="preserve"> </w:t>
      </w:r>
      <w:r>
        <w:rPr>
          <w:b/>
          <w:i/>
        </w:rPr>
        <w:t>signatures</w:t>
      </w:r>
      <w:r>
        <w:rPr>
          <w:b/>
          <w:i/>
          <w:spacing w:val="-7"/>
        </w:rPr>
        <w:t xml:space="preserve"> </w:t>
      </w:r>
      <w:r>
        <w:rPr>
          <w:b/>
          <w:i/>
        </w:rPr>
        <w:t>are</w:t>
      </w:r>
      <w:r>
        <w:rPr>
          <w:b/>
          <w:i/>
          <w:spacing w:val="-9"/>
        </w:rPr>
        <w:t xml:space="preserve"> </w:t>
      </w:r>
      <w:r>
        <w:rPr>
          <w:b/>
          <w:i/>
        </w:rPr>
        <w:t>due</w:t>
      </w:r>
      <w:r>
        <w:rPr>
          <w:b/>
          <w:i/>
          <w:spacing w:val="-6"/>
        </w:rPr>
        <w:t xml:space="preserve"> </w:t>
      </w:r>
      <w:r>
        <w:rPr>
          <w:b/>
          <w:i/>
        </w:rPr>
        <w:t>in</w:t>
      </w:r>
      <w:r>
        <w:rPr>
          <w:b/>
          <w:i/>
          <w:spacing w:val="-7"/>
        </w:rPr>
        <w:t xml:space="preserve"> </w:t>
      </w:r>
      <w:r>
        <w:rPr>
          <w:b/>
          <w:i/>
        </w:rPr>
        <w:t>the</w:t>
      </w:r>
      <w:r>
        <w:rPr>
          <w:b/>
          <w:i/>
          <w:spacing w:val="-9"/>
        </w:rPr>
        <w:t xml:space="preserve"> </w:t>
      </w:r>
      <w:r>
        <w:rPr>
          <w:b/>
          <w:i/>
        </w:rPr>
        <w:t>Office</w:t>
      </w:r>
      <w:r>
        <w:rPr>
          <w:b/>
          <w:i/>
          <w:spacing w:val="-6"/>
        </w:rPr>
        <w:t xml:space="preserve"> </w:t>
      </w:r>
      <w:r>
        <w:rPr>
          <w:b/>
          <w:i/>
        </w:rPr>
        <w:t xml:space="preserve">for Academic Affairs no later than November </w:t>
      </w:r>
      <w:r w:rsidR="004864BD">
        <w:rPr>
          <w:b/>
          <w:i/>
        </w:rPr>
        <w:t>3</w:t>
      </w:r>
      <w:r>
        <w:rPr>
          <w:b/>
          <w:i/>
        </w:rPr>
        <w:t xml:space="preserve">, </w:t>
      </w:r>
      <w:r w:rsidRPr="009E1E00">
        <w:rPr>
          <w:rFonts w:asciiTheme="minorHAnsi" w:hAnsiTheme="minorHAnsi" w:cstheme="minorHAnsi"/>
          <w:b/>
          <w:i/>
        </w:rPr>
        <w:t>2025</w:t>
      </w:r>
      <w:r>
        <w:rPr>
          <w:b/>
          <w:i/>
        </w:rPr>
        <w:t>.</w:t>
      </w:r>
    </w:p>
    <w:p w14:paraId="4EFB8C97" w14:textId="77777777" w:rsidR="00C027EA" w:rsidRDefault="00E457BB">
      <w:pPr>
        <w:pStyle w:val="Heading1"/>
        <w:spacing w:line="277" w:lineRule="exact"/>
        <w:ind w:left="575"/>
      </w:pPr>
      <w:r>
        <w:t>For</w:t>
      </w:r>
      <w:r>
        <w:rPr>
          <w:spacing w:val="-7"/>
        </w:rPr>
        <w:t xml:space="preserve"> </w:t>
      </w:r>
      <w:r>
        <w:t>specific</w:t>
      </w:r>
      <w:r>
        <w:rPr>
          <w:spacing w:val="-7"/>
        </w:rPr>
        <w:t xml:space="preserve"> </w:t>
      </w:r>
      <w:r>
        <w:t>deadlines</w:t>
      </w:r>
      <w:r>
        <w:rPr>
          <w:spacing w:val="-6"/>
        </w:rPr>
        <w:t xml:space="preserve"> </w:t>
      </w:r>
      <w:r>
        <w:t>and</w:t>
      </w:r>
      <w:r>
        <w:rPr>
          <w:spacing w:val="-5"/>
        </w:rPr>
        <w:t xml:space="preserve"> </w:t>
      </w:r>
      <w:r>
        <w:t>forms,</w:t>
      </w:r>
      <w:r>
        <w:rPr>
          <w:spacing w:val="-6"/>
        </w:rPr>
        <w:t xml:space="preserve"> </w:t>
      </w:r>
      <w:r>
        <w:t>visit</w:t>
      </w:r>
      <w:r>
        <w:rPr>
          <w:spacing w:val="-7"/>
        </w:rPr>
        <w:t xml:space="preserve"> </w:t>
      </w:r>
      <w:r>
        <w:t>the</w:t>
      </w:r>
      <w:r>
        <w:rPr>
          <w:spacing w:val="-5"/>
        </w:rPr>
        <w:t xml:space="preserve"> </w:t>
      </w:r>
      <w:r>
        <w:t>Human</w:t>
      </w:r>
      <w:r>
        <w:rPr>
          <w:spacing w:val="-8"/>
        </w:rPr>
        <w:t xml:space="preserve"> </w:t>
      </w:r>
      <w:r>
        <w:t>resources</w:t>
      </w:r>
      <w:r>
        <w:rPr>
          <w:spacing w:val="-7"/>
        </w:rPr>
        <w:t xml:space="preserve"> </w:t>
      </w:r>
      <w:r>
        <w:t>website</w:t>
      </w:r>
      <w:r>
        <w:rPr>
          <w:spacing w:val="-7"/>
        </w:rPr>
        <w:t xml:space="preserve"> </w:t>
      </w:r>
      <w:r>
        <w:rPr>
          <w:spacing w:val="-5"/>
        </w:rPr>
        <w:t>at</w:t>
      </w:r>
    </w:p>
    <w:p w14:paraId="234D69E1" w14:textId="77777777" w:rsidR="00C027EA" w:rsidRDefault="00E457BB">
      <w:pPr>
        <w:spacing w:line="267" w:lineRule="exact"/>
        <w:ind w:left="576"/>
        <w:rPr>
          <w:rFonts w:ascii="Times New Roman"/>
          <w:sz w:val="24"/>
        </w:rPr>
      </w:pPr>
      <w:hyperlink r:id="rId10">
        <w:r>
          <w:rPr>
            <w:rFonts w:ascii="Times New Roman"/>
            <w:color w:val="0000FF"/>
            <w:spacing w:val="-2"/>
            <w:sz w:val="24"/>
            <w:u w:val="single" w:color="0000FF"/>
          </w:rPr>
          <w:t>http://www.stcloudstate.edu/humanresources/benefits/leave.aspx</w:t>
        </w:r>
      </w:hyperlink>
    </w:p>
    <w:p w14:paraId="6BE39B3A" w14:textId="77777777" w:rsidR="00C027EA" w:rsidRDefault="00C027EA">
      <w:pPr>
        <w:pStyle w:val="BodyText"/>
        <w:spacing w:before="14"/>
        <w:rPr>
          <w:rFonts w:ascii="Times New Roman"/>
          <w:sz w:val="24"/>
        </w:rPr>
      </w:pPr>
    </w:p>
    <w:p w14:paraId="15C6ECA5" w14:textId="77777777" w:rsidR="00C027EA" w:rsidRDefault="00E457BB">
      <w:pPr>
        <w:pStyle w:val="Heading2"/>
        <w:numPr>
          <w:ilvl w:val="0"/>
          <w:numId w:val="3"/>
        </w:numPr>
        <w:tabs>
          <w:tab w:val="left" w:pos="1296"/>
        </w:tabs>
        <w:ind w:hanging="723"/>
        <w:jc w:val="left"/>
      </w:pPr>
      <w:r>
        <w:t>PURPOSE</w:t>
      </w:r>
      <w:r>
        <w:rPr>
          <w:spacing w:val="-9"/>
        </w:rPr>
        <w:t xml:space="preserve"> </w:t>
      </w:r>
      <w:r>
        <w:t>and</w:t>
      </w:r>
      <w:r>
        <w:rPr>
          <w:spacing w:val="-9"/>
        </w:rPr>
        <w:t xml:space="preserve"> </w:t>
      </w:r>
      <w:r>
        <w:rPr>
          <w:spacing w:val="-2"/>
        </w:rPr>
        <w:t>CRITERIA:</w:t>
      </w:r>
    </w:p>
    <w:p w14:paraId="0B713110" w14:textId="77777777" w:rsidR="00C027EA" w:rsidRDefault="00E457BB">
      <w:pPr>
        <w:spacing w:before="39" w:line="276" w:lineRule="auto"/>
        <w:ind w:left="1296" w:right="199"/>
        <w:jc w:val="both"/>
      </w:pPr>
      <w:r>
        <w:rPr>
          <w:i/>
        </w:rPr>
        <w:t>The purpose of a sabbatical leave is to enhance professional development, support department/unit goals,</w:t>
      </w:r>
      <w:r>
        <w:rPr>
          <w:i/>
          <w:spacing w:val="-2"/>
        </w:rPr>
        <w:t xml:space="preserve"> </w:t>
      </w:r>
      <w:r>
        <w:rPr>
          <w:i/>
        </w:rPr>
        <w:t>and/or</w:t>
      </w:r>
      <w:r>
        <w:rPr>
          <w:i/>
          <w:spacing w:val="-1"/>
        </w:rPr>
        <w:t xml:space="preserve"> </w:t>
      </w:r>
      <w:r>
        <w:rPr>
          <w:i/>
        </w:rPr>
        <w:t>meet</w:t>
      </w:r>
      <w:r>
        <w:rPr>
          <w:i/>
          <w:spacing w:val="-1"/>
        </w:rPr>
        <w:t xml:space="preserve"> </w:t>
      </w:r>
      <w:r>
        <w:rPr>
          <w:i/>
        </w:rPr>
        <w:t>the</w:t>
      </w:r>
      <w:r>
        <w:rPr>
          <w:i/>
          <w:spacing w:val="-5"/>
        </w:rPr>
        <w:t xml:space="preserve"> </w:t>
      </w:r>
      <w:r>
        <w:rPr>
          <w:i/>
        </w:rPr>
        <w:t>instructional,</w:t>
      </w:r>
      <w:r>
        <w:rPr>
          <w:i/>
          <w:spacing w:val="-3"/>
        </w:rPr>
        <w:t xml:space="preserve"> </w:t>
      </w:r>
      <w:r>
        <w:rPr>
          <w:i/>
        </w:rPr>
        <w:t>service,</w:t>
      </w:r>
      <w:r>
        <w:rPr>
          <w:i/>
          <w:spacing w:val="-2"/>
        </w:rPr>
        <w:t xml:space="preserve"> </w:t>
      </w:r>
      <w:r>
        <w:rPr>
          <w:i/>
        </w:rPr>
        <w:t>or</w:t>
      </w:r>
      <w:r>
        <w:rPr>
          <w:i/>
          <w:spacing w:val="-3"/>
        </w:rPr>
        <w:t xml:space="preserve"> </w:t>
      </w:r>
      <w:r>
        <w:rPr>
          <w:i/>
        </w:rPr>
        <w:t>research</w:t>
      </w:r>
      <w:r>
        <w:rPr>
          <w:i/>
          <w:spacing w:val="-4"/>
        </w:rPr>
        <w:t xml:space="preserve"> </w:t>
      </w:r>
      <w:r>
        <w:rPr>
          <w:i/>
        </w:rPr>
        <w:t>priorities</w:t>
      </w:r>
      <w:r>
        <w:rPr>
          <w:i/>
          <w:spacing w:val="-4"/>
        </w:rPr>
        <w:t xml:space="preserve"> </w:t>
      </w:r>
      <w:r>
        <w:rPr>
          <w:i/>
        </w:rPr>
        <w:t>of</w:t>
      </w:r>
      <w:r>
        <w:rPr>
          <w:i/>
          <w:spacing w:val="-2"/>
        </w:rPr>
        <w:t xml:space="preserve"> </w:t>
      </w:r>
      <w:r>
        <w:rPr>
          <w:i/>
        </w:rPr>
        <w:t>the</w:t>
      </w:r>
      <w:r>
        <w:rPr>
          <w:i/>
          <w:spacing w:val="-2"/>
        </w:rPr>
        <w:t xml:space="preserve"> </w:t>
      </w:r>
      <w:r>
        <w:rPr>
          <w:i/>
        </w:rPr>
        <w:t>university</w:t>
      </w:r>
      <w:r>
        <w:t>.</w:t>
      </w:r>
      <w:r>
        <w:rPr>
          <w:spacing w:val="-2"/>
        </w:rPr>
        <w:t xml:space="preserve"> </w:t>
      </w:r>
      <w:r>
        <w:rPr>
          <w:i/>
        </w:rPr>
        <w:t>(IFO</w:t>
      </w:r>
      <w:r>
        <w:rPr>
          <w:i/>
          <w:spacing w:val="-2"/>
        </w:rPr>
        <w:t xml:space="preserve"> </w:t>
      </w:r>
      <w:r>
        <w:rPr>
          <w:i/>
        </w:rPr>
        <w:t>Agreement, Article 19, Section C</w:t>
      </w:r>
      <w:r>
        <w:t>).</w:t>
      </w:r>
    </w:p>
    <w:p w14:paraId="1073F25B" w14:textId="77777777" w:rsidR="00C027EA" w:rsidRDefault="00C027EA">
      <w:pPr>
        <w:pStyle w:val="BodyText"/>
        <w:spacing w:before="76"/>
      </w:pPr>
    </w:p>
    <w:p w14:paraId="4B2541BC" w14:textId="77777777" w:rsidR="00C027EA" w:rsidRDefault="00E457BB">
      <w:pPr>
        <w:spacing w:before="1"/>
        <w:ind w:left="1273" w:hanging="1"/>
        <w:rPr>
          <w:i/>
        </w:rPr>
      </w:pPr>
      <w:r>
        <w:rPr>
          <w:i/>
        </w:rPr>
        <w:t>The President/designee may grant a sabbatical leave to an eligible faculty member who proposes to undertake a scholarly research project, additional study, or other endeavor related to the purpose described</w:t>
      </w:r>
      <w:r>
        <w:rPr>
          <w:i/>
          <w:spacing w:val="-3"/>
        </w:rPr>
        <w:t xml:space="preserve"> </w:t>
      </w:r>
      <w:r>
        <w:rPr>
          <w:i/>
        </w:rPr>
        <w:t>above.</w:t>
      </w:r>
      <w:r>
        <w:rPr>
          <w:i/>
          <w:spacing w:val="-4"/>
        </w:rPr>
        <w:t xml:space="preserve"> </w:t>
      </w:r>
      <w:r>
        <w:rPr>
          <w:i/>
        </w:rPr>
        <w:t>At</w:t>
      </w:r>
      <w:r>
        <w:rPr>
          <w:i/>
          <w:spacing w:val="-6"/>
        </w:rPr>
        <w:t xml:space="preserve"> </w:t>
      </w:r>
      <w:r>
        <w:rPr>
          <w:i/>
        </w:rPr>
        <w:t>the</w:t>
      </w:r>
      <w:r>
        <w:rPr>
          <w:i/>
          <w:spacing w:val="-3"/>
        </w:rPr>
        <w:t xml:space="preserve"> </w:t>
      </w:r>
      <w:r>
        <w:rPr>
          <w:i/>
        </w:rPr>
        <w:t>beginning</w:t>
      </w:r>
      <w:r>
        <w:rPr>
          <w:i/>
          <w:spacing w:val="-4"/>
        </w:rPr>
        <w:t xml:space="preserve"> </w:t>
      </w:r>
      <w:r>
        <w:rPr>
          <w:i/>
        </w:rPr>
        <w:t>of</w:t>
      </w:r>
      <w:r>
        <w:rPr>
          <w:i/>
          <w:spacing w:val="-3"/>
        </w:rPr>
        <w:t xml:space="preserve"> </w:t>
      </w:r>
      <w:r>
        <w:rPr>
          <w:i/>
        </w:rPr>
        <w:t>each</w:t>
      </w:r>
      <w:r>
        <w:rPr>
          <w:i/>
          <w:spacing w:val="-4"/>
        </w:rPr>
        <w:t xml:space="preserve"> </w:t>
      </w:r>
      <w:r>
        <w:rPr>
          <w:i/>
        </w:rPr>
        <w:t>academic</w:t>
      </w:r>
      <w:r>
        <w:rPr>
          <w:i/>
          <w:spacing w:val="-3"/>
        </w:rPr>
        <w:t xml:space="preserve"> </w:t>
      </w:r>
      <w:r>
        <w:rPr>
          <w:i/>
        </w:rPr>
        <w:t>year,</w:t>
      </w:r>
      <w:r>
        <w:rPr>
          <w:i/>
          <w:spacing w:val="-3"/>
        </w:rPr>
        <w:t xml:space="preserve"> </w:t>
      </w:r>
      <w:r>
        <w:rPr>
          <w:i/>
        </w:rPr>
        <w:t>the</w:t>
      </w:r>
      <w:r>
        <w:rPr>
          <w:i/>
          <w:spacing w:val="-6"/>
        </w:rPr>
        <w:t xml:space="preserve"> </w:t>
      </w:r>
      <w:r>
        <w:rPr>
          <w:i/>
        </w:rPr>
        <w:t>President,</w:t>
      </w:r>
      <w:r>
        <w:rPr>
          <w:i/>
          <w:spacing w:val="-2"/>
        </w:rPr>
        <w:t xml:space="preserve"> </w:t>
      </w:r>
      <w:r>
        <w:rPr>
          <w:i/>
        </w:rPr>
        <w:t>after</w:t>
      </w:r>
      <w:r>
        <w:rPr>
          <w:i/>
          <w:spacing w:val="-4"/>
        </w:rPr>
        <w:t xml:space="preserve"> </w:t>
      </w:r>
      <w:r>
        <w:rPr>
          <w:i/>
        </w:rPr>
        <w:t>meeting</w:t>
      </w:r>
      <w:r>
        <w:rPr>
          <w:i/>
          <w:spacing w:val="-5"/>
        </w:rPr>
        <w:t xml:space="preserve"> </w:t>
      </w:r>
      <w:r>
        <w:rPr>
          <w:i/>
        </w:rPr>
        <w:t>and</w:t>
      </w:r>
      <w:r>
        <w:rPr>
          <w:i/>
          <w:spacing w:val="-4"/>
        </w:rPr>
        <w:t xml:space="preserve"> </w:t>
      </w:r>
      <w:r>
        <w:rPr>
          <w:i/>
        </w:rPr>
        <w:t>conferring with</w:t>
      </w:r>
      <w:r>
        <w:rPr>
          <w:i/>
          <w:spacing w:val="-6"/>
        </w:rPr>
        <w:t xml:space="preserve"> </w:t>
      </w:r>
      <w:r>
        <w:rPr>
          <w:i/>
        </w:rPr>
        <w:t>the</w:t>
      </w:r>
      <w:r>
        <w:rPr>
          <w:i/>
          <w:spacing w:val="-9"/>
        </w:rPr>
        <w:t xml:space="preserve"> </w:t>
      </w:r>
      <w:r>
        <w:rPr>
          <w:i/>
        </w:rPr>
        <w:t>Association,</w:t>
      </w:r>
      <w:r>
        <w:rPr>
          <w:i/>
          <w:spacing w:val="-8"/>
        </w:rPr>
        <w:t xml:space="preserve"> </w:t>
      </w:r>
      <w:r>
        <w:rPr>
          <w:i/>
        </w:rPr>
        <w:t>will</w:t>
      </w:r>
      <w:r>
        <w:rPr>
          <w:i/>
          <w:spacing w:val="-5"/>
        </w:rPr>
        <w:t xml:space="preserve"> </w:t>
      </w:r>
      <w:r>
        <w:rPr>
          <w:i/>
        </w:rPr>
        <w:t>establish</w:t>
      </w:r>
      <w:r>
        <w:rPr>
          <w:i/>
          <w:spacing w:val="-6"/>
        </w:rPr>
        <w:t xml:space="preserve"> </w:t>
      </w:r>
      <w:r>
        <w:rPr>
          <w:i/>
        </w:rPr>
        <w:t>a</w:t>
      </w:r>
      <w:r>
        <w:rPr>
          <w:i/>
          <w:spacing w:val="-6"/>
        </w:rPr>
        <w:t xml:space="preserve"> </w:t>
      </w:r>
      <w:r>
        <w:rPr>
          <w:i/>
        </w:rPr>
        <w:t>schedule</w:t>
      </w:r>
      <w:r>
        <w:rPr>
          <w:i/>
          <w:spacing w:val="-6"/>
        </w:rPr>
        <w:t xml:space="preserve"> </w:t>
      </w:r>
      <w:r>
        <w:rPr>
          <w:i/>
        </w:rPr>
        <w:t>for</w:t>
      </w:r>
      <w:r>
        <w:rPr>
          <w:i/>
          <w:spacing w:val="-5"/>
        </w:rPr>
        <w:t xml:space="preserve"> </w:t>
      </w:r>
      <w:r>
        <w:rPr>
          <w:i/>
        </w:rPr>
        <w:t>application,</w:t>
      </w:r>
      <w:r>
        <w:rPr>
          <w:i/>
          <w:spacing w:val="-5"/>
        </w:rPr>
        <w:t xml:space="preserve"> </w:t>
      </w:r>
      <w:r>
        <w:rPr>
          <w:i/>
        </w:rPr>
        <w:t>consideration</w:t>
      </w:r>
      <w:r>
        <w:rPr>
          <w:i/>
          <w:spacing w:val="-7"/>
        </w:rPr>
        <w:t xml:space="preserve"> </w:t>
      </w:r>
      <w:r>
        <w:rPr>
          <w:i/>
        </w:rPr>
        <w:t>and</w:t>
      </w:r>
      <w:r>
        <w:rPr>
          <w:i/>
          <w:spacing w:val="-9"/>
        </w:rPr>
        <w:t xml:space="preserve"> </w:t>
      </w:r>
      <w:r>
        <w:rPr>
          <w:i/>
        </w:rPr>
        <w:t>announcement</w:t>
      </w:r>
      <w:r>
        <w:rPr>
          <w:i/>
          <w:spacing w:val="-6"/>
        </w:rPr>
        <w:t xml:space="preserve"> </w:t>
      </w:r>
      <w:r>
        <w:rPr>
          <w:i/>
        </w:rPr>
        <w:t>of</w:t>
      </w:r>
      <w:r>
        <w:rPr>
          <w:i/>
          <w:spacing w:val="-6"/>
        </w:rPr>
        <w:t xml:space="preserve"> </w:t>
      </w:r>
      <w:r>
        <w:rPr>
          <w:i/>
        </w:rPr>
        <w:t>the sabbatical leaves (IFO Agreement, Article 19, Section C, Subd. 1).</w:t>
      </w:r>
    </w:p>
    <w:p w14:paraId="6F57975F" w14:textId="77777777" w:rsidR="00C027EA" w:rsidRDefault="00C027EA">
      <w:pPr>
        <w:pStyle w:val="BodyText"/>
        <w:spacing w:before="44"/>
        <w:rPr>
          <w:i/>
        </w:rPr>
      </w:pPr>
    </w:p>
    <w:p w14:paraId="0E56FBB2" w14:textId="77777777" w:rsidR="00C027EA" w:rsidRDefault="00E457BB">
      <w:pPr>
        <w:spacing w:line="276" w:lineRule="auto"/>
        <w:ind w:left="1297" w:right="199"/>
        <w:jc w:val="both"/>
      </w:pPr>
      <w:r>
        <w:rPr>
          <w:i/>
        </w:rPr>
        <w:t>Faculty members on sabbatical leave may accept scholarships, fellowships, grants, or employment during the sabbatical leave, provided such scholarships, fellowships, grants, or employment afford experience which serves the purpose of the sabbatical leave (IFO Agreement, Article 19, Section C, Subd. 5</w:t>
      </w:r>
      <w:r>
        <w:t>).</w:t>
      </w:r>
    </w:p>
    <w:p w14:paraId="3A028999" w14:textId="77777777" w:rsidR="00C027EA" w:rsidRDefault="00C027EA">
      <w:pPr>
        <w:pStyle w:val="BodyText"/>
        <w:spacing w:before="36"/>
      </w:pPr>
    </w:p>
    <w:p w14:paraId="0E657353" w14:textId="77777777" w:rsidR="00C027EA" w:rsidRDefault="00E457BB">
      <w:pPr>
        <w:pStyle w:val="Heading2"/>
        <w:numPr>
          <w:ilvl w:val="0"/>
          <w:numId w:val="3"/>
        </w:numPr>
        <w:tabs>
          <w:tab w:val="left" w:pos="1342"/>
        </w:tabs>
        <w:spacing w:before="1"/>
        <w:ind w:left="1342" w:hanging="717"/>
        <w:jc w:val="left"/>
      </w:pPr>
      <w:r>
        <w:t>Award</w:t>
      </w:r>
      <w:r>
        <w:rPr>
          <w:spacing w:val="-12"/>
        </w:rPr>
        <w:t xml:space="preserve"> </w:t>
      </w:r>
      <w:r>
        <w:rPr>
          <w:spacing w:val="-2"/>
        </w:rPr>
        <w:t>Duration:</w:t>
      </w:r>
    </w:p>
    <w:p w14:paraId="6505E83A" w14:textId="77777777" w:rsidR="00C027EA" w:rsidRDefault="00E457BB">
      <w:pPr>
        <w:pStyle w:val="ListParagraph"/>
        <w:numPr>
          <w:ilvl w:val="1"/>
          <w:numId w:val="3"/>
        </w:numPr>
        <w:tabs>
          <w:tab w:val="left" w:pos="1926"/>
        </w:tabs>
        <w:spacing w:before="38"/>
        <w:ind w:left="1926" w:hanging="358"/>
      </w:pPr>
      <w:r>
        <w:t>One</w:t>
      </w:r>
      <w:r>
        <w:rPr>
          <w:spacing w:val="-9"/>
        </w:rPr>
        <w:t xml:space="preserve"> </w:t>
      </w:r>
      <w:r>
        <w:t>semester</w:t>
      </w:r>
      <w:r>
        <w:rPr>
          <w:spacing w:val="-9"/>
        </w:rPr>
        <w:t xml:space="preserve"> </w:t>
      </w:r>
      <w:r>
        <w:t>at</w:t>
      </w:r>
      <w:r>
        <w:rPr>
          <w:spacing w:val="-6"/>
        </w:rPr>
        <w:t xml:space="preserve"> </w:t>
      </w:r>
      <w:r>
        <w:t>full</w:t>
      </w:r>
      <w:r>
        <w:rPr>
          <w:spacing w:val="-6"/>
        </w:rPr>
        <w:t xml:space="preserve"> </w:t>
      </w:r>
      <w:r>
        <w:t>base</w:t>
      </w:r>
      <w:r>
        <w:rPr>
          <w:spacing w:val="-5"/>
        </w:rPr>
        <w:t xml:space="preserve"> </w:t>
      </w:r>
      <w:r>
        <w:rPr>
          <w:spacing w:val="-2"/>
        </w:rPr>
        <w:t>salary,</w:t>
      </w:r>
    </w:p>
    <w:p w14:paraId="2EAAF84D" w14:textId="77777777" w:rsidR="00C027EA" w:rsidRDefault="00E457BB">
      <w:pPr>
        <w:pStyle w:val="ListParagraph"/>
        <w:numPr>
          <w:ilvl w:val="1"/>
          <w:numId w:val="3"/>
        </w:numPr>
        <w:tabs>
          <w:tab w:val="left" w:pos="1924"/>
        </w:tabs>
        <w:spacing w:before="44"/>
        <w:ind w:left="1924" w:hanging="356"/>
      </w:pPr>
      <w:r>
        <w:t>One</w:t>
      </w:r>
      <w:r>
        <w:rPr>
          <w:spacing w:val="-11"/>
        </w:rPr>
        <w:t xml:space="preserve"> </w:t>
      </w:r>
      <w:r>
        <w:t>academic</w:t>
      </w:r>
      <w:r>
        <w:rPr>
          <w:spacing w:val="-9"/>
        </w:rPr>
        <w:t xml:space="preserve"> </w:t>
      </w:r>
      <w:r>
        <w:t>year</w:t>
      </w:r>
      <w:r>
        <w:rPr>
          <w:spacing w:val="-5"/>
        </w:rPr>
        <w:t xml:space="preserve"> </w:t>
      </w:r>
      <w:r>
        <w:t>at</w:t>
      </w:r>
      <w:r>
        <w:rPr>
          <w:spacing w:val="-7"/>
        </w:rPr>
        <w:t xml:space="preserve"> </w:t>
      </w:r>
      <w:r>
        <w:t>80%</w:t>
      </w:r>
      <w:r>
        <w:rPr>
          <w:spacing w:val="-7"/>
        </w:rPr>
        <w:t xml:space="preserve"> </w:t>
      </w:r>
      <w:r>
        <w:t>of</w:t>
      </w:r>
      <w:r>
        <w:rPr>
          <w:spacing w:val="-6"/>
        </w:rPr>
        <w:t xml:space="preserve"> </w:t>
      </w:r>
      <w:r>
        <w:t>base</w:t>
      </w:r>
      <w:r>
        <w:rPr>
          <w:spacing w:val="-13"/>
        </w:rPr>
        <w:t xml:space="preserve"> </w:t>
      </w:r>
      <w:r>
        <w:t>salary</w:t>
      </w:r>
      <w:r>
        <w:rPr>
          <w:spacing w:val="-6"/>
        </w:rPr>
        <w:t xml:space="preserve"> </w:t>
      </w:r>
      <w:r>
        <w:rPr>
          <w:spacing w:val="-5"/>
        </w:rPr>
        <w:t>or,</w:t>
      </w:r>
    </w:p>
    <w:p w14:paraId="700465C8" w14:textId="77777777" w:rsidR="00C027EA" w:rsidRDefault="00E457BB">
      <w:pPr>
        <w:pStyle w:val="ListParagraph"/>
        <w:numPr>
          <w:ilvl w:val="1"/>
          <w:numId w:val="3"/>
        </w:numPr>
        <w:tabs>
          <w:tab w:val="left" w:pos="1924"/>
          <w:tab w:val="left" w:pos="1927"/>
        </w:tabs>
        <w:spacing w:before="38"/>
        <w:ind w:left="1927" w:right="209"/>
      </w:pPr>
      <w:r>
        <w:t>At</w:t>
      </w:r>
      <w:r>
        <w:rPr>
          <w:spacing w:val="-4"/>
        </w:rPr>
        <w:t xml:space="preserve"> </w:t>
      </w:r>
      <w:r>
        <w:t>the</w:t>
      </w:r>
      <w:r>
        <w:rPr>
          <w:spacing w:val="-4"/>
        </w:rPr>
        <w:t xml:space="preserve"> </w:t>
      </w:r>
      <w:r>
        <w:t>request</w:t>
      </w:r>
      <w:r>
        <w:rPr>
          <w:spacing w:val="-6"/>
        </w:rPr>
        <w:t xml:space="preserve"> </w:t>
      </w:r>
      <w:r>
        <w:t>of</w:t>
      </w:r>
      <w:r>
        <w:rPr>
          <w:spacing w:val="-6"/>
        </w:rPr>
        <w:t xml:space="preserve"> </w:t>
      </w:r>
      <w:r>
        <w:t>a</w:t>
      </w:r>
      <w:r>
        <w:rPr>
          <w:spacing w:val="-4"/>
        </w:rPr>
        <w:t xml:space="preserve"> </w:t>
      </w:r>
      <w:r>
        <w:t>faculty</w:t>
      </w:r>
      <w:r>
        <w:rPr>
          <w:spacing w:val="-6"/>
        </w:rPr>
        <w:t xml:space="preserve"> </w:t>
      </w:r>
      <w:r>
        <w:t>member,</w:t>
      </w:r>
      <w:r>
        <w:rPr>
          <w:spacing w:val="-6"/>
        </w:rPr>
        <w:t xml:space="preserve"> </w:t>
      </w:r>
      <w:r>
        <w:t>and</w:t>
      </w:r>
      <w:r>
        <w:rPr>
          <w:spacing w:val="-6"/>
        </w:rPr>
        <w:t xml:space="preserve"> </w:t>
      </w:r>
      <w:r>
        <w:t>with</w:t>
      </w:r>
      <w:r>
        <w:rPr>
          <w:spacing w:val="-6"/>
        </w:rPr>
        <w:t xml:space="preserve"> </w:t>
      </w:r>
      <w:r>
        <w:t>the</w:t>
      </w:r>
      <w:r>
        <w:rPr>
          <w:spacing w:val="-6"/>
        </w:rPr>
        <w:t xml:space="preserve"> </w:t>
      </w:r>
      <w:r>
        <w:t>written</w:t>
      </w:r>
      <w:r>
        <w:rPr>
          <w:spacing w:val="-5"/>
        </w:rPr>
        <w:t xml:space="preserve"> </w:t>
      </w:r>
      <w:r>
        <w:t>approval</w:t>
      </w:r>
      <w:r>
        <w:rPr>
          <w:spacing w:val="-5"/>
        </w:rPr>
        <w:t xml:space="preserve"> </w:t>
      </w:r>
      <w:r>
        <w:t>of</w:t>
      </w:r>
      <w:r>
        <w:rPr>
          <w:spacing w:val="-4"/>
        </w:rPr>
        <w:t xml:space="preserve"> </w:t>
      </w:r>
      <w:r>
        <w:t>the</w:t>
      </w:r>
      <w:r>
        <w:rPr>
          <w:spacing w:val="-6"/>
        </w:rPr>
        <w:t xml:space="preserve"> </w:t>
      </w:r>
      <w:r>
        <w:t>President/designee, a spring semester-fall semester sabbatical may be granted at 80% of base salary (A faculty member on a spring semester – fall semester sabbatical is neither precluded from nor guaranteed</w:t>
      </w:r>
      <w:r>
        <w:rPr>
          <w:spacing w:val="-4"/>
        </w:rPr>
        <w:t xml:space="preserve"> </w:t>
      </w:r>
      <w:r>
        <w:t>work</w:t>
      </w:r>
      <w:r>
        <w:rPr>
          <w:spacing w:val="-8"/>
        </w:rPr>
        <w:t xml:space="preserve"> </w:t>
      </w:r>
      <w:r>
        <w:t>during</w:t>
      </w:r>
      <w:r>
        <w:rPr>
          <w:spacing w:val="-6"/>
        </w:rPr>
        <w:t xml:space="preserve"> </w:t>
      </w:r>
      <w:r>
        <w:t>the</w:t>
      </w:r>
      <w:r>
        <w:rPr>
          <w:spacing w:val="-5"/>
        </w:rPr>
        <w:t xml:space="preserve"> </w:t>
      </w:r>
      <w:r>
        <w:t>intervening</w:t>
      </w:r>
      <w:r>
        <w:rPr>
          <w:spacing w:val="-6"/>
        </w:rPr>
        <w:t xml:space="preserve"> </w:t>
      </w:r>
      <w:r>
        <w:t>summer</w:t>
      </w:r>
      <w:r>
        <w:rPr>
          <w:spacing w:val="-5"/>
        </w:rPr>
        <w:t xml:space="preserve"> </w:t>
      </w:r>
      <w:r>
        <w:t>session.</w:t>
      </w:r>
      <w:r>
        <w:rPr>
          <w:spacing w:val="-5"/>
        </w:rPr>
        <w:t xml:space="preserve"> </w:t>
      </w:r>
      <w:r>
        <w:t>For</w:t>
      </w:r>
      <w:r>
        <w:rPr>
          <w:spacing w:val="-5"/>
        </w:rPr>
        <w:t xml:space="preserve"> </w:t>
      </w:r>
      <w:r>
        <w:t>part-time</w:t>
      </w:r>
      <w:r>
        <w:rPr>
          <w:spacing w:val="-5"/>
        </w:rPr>
        <w:t xml:space="preserve"> </w:t>
      </w:r>
      <w:r>
        <w:t>faculty</w:t>
      </w:r>
      <w:r>
        <w:rPr>
          <w:spacing w:val="-6"/>
        </w:rPr>
        <w:t xml:space="preserve"> </w:t>
      </w:r>
      <w:r>
        <w:t>members,</w:t>
      </w:r>
      <w:r>
        <w:rPr>
          <w:spacing w:val="-5"/>
        </w:rPr>
        <w:t xml:space="preserve"> </w:t>
      </w:r>
      <w:r>
        <w:t>the amount of sabbatical pay shall be adjusted pro rata).</w:t>
      </w:r>
    </w:p>
    <w:p w14:paraId="73C19241" w14:textId="77777777" w:rsidR="00C027EA" w:rsidRDefault="00C027EA">
      <w:pPr>
        <w:pStyle w:val="BodyText"/>
        <w:spacing w:before="83"/>
      </w:pPr>
    </w:p>
    <w:p w14:paraId="6414B754" w14:textId="77777777" w:rsidR="00C027EA" w:rsidRDefault="00E457BB">
      <w:pPr>
        <w:pStyle w:val="Heading2"/>
        <w:numPr>
          <w:ilvl w:val="0"/>
          <w:numId w:val="3"/>
        </w:numPr>
        <w:tabs>
          <w:tab w:val="left" w:pos="1296"/>
        </w:tabs>
        <w:ind w:hanging="723"/>
        <w:jc w:val="left"/>
      </w:pPr>
      <w:r>
        <w:rPr>
          <w:spacing w:val="-2"/>
        </w:rPr>
        <w:t>Award</w:t>
      </w:r>
      <w:r>
        <w:rPr>
          <w:spacing w:val="-5"/>
        </w:rPr>
        <w:t xml:space="preserve"> </w:t>
      </w:r>
      <w:r>
        <w:rPr>
          <w:spacing w:val="-2"/>
        </w:rPr>
        <w:t>Conditions:</w:t>
      </w:r>
    </w:p>
    <w:p w14:paraId="09CA0B21" w14:textId="77777777" w:rsidR="00C027EA" w:rsidRDefault="00E457BB">
      <w:pPr>
        <w:pStyle w:val="ListParagraph"/>
        <w:numPr>
          <w:ilvl w:val="1"/>
          <w:numId w:val="3"/>
        </w:numPr>
        <w:tabs>
          <w:tab w:val="left" w:pos="1656"/>
        </w:tabs>
        <w:spacing w:before="43" w:line="266" w:lineRule="auto"/>
        <w:ind w:right="251"/>
      </w:pPr>
      <w:r>
        <w:t>The</w:t>
      </w:r>
      <w:r>
        <w:rPr>
          <w:spacing w:val="34"/>
        </w:rPr>
        <w:t xml:space="preserve"> </w:t>
      </w:r>
      <w:r>
        <w:t>faculty</w:t>
      </w:r>
      <w:r>
        <w:rPr>
          <w:spacing w:val="31"/>
        </w:rPr>
        <w:t xml:space="preserve"> </w:t>
      </w:r>
      <w:r>
        <w:t>member’s</w:t>
      </w:r>
      <w:r>
        <w:rPr>
          <w:spacing w:val="32"/>
        </w:rPr>
        <w:t xml:space="preserve"> </w:t>
      </w:r>
      <w:r>
        <w:t>proposal</w:t>
      </w:r>
      <w:r>
        <w:rPr>
          <w:spacing w:val="35"/>
        </w:rPr>
        <w:t xml:space="preserve"> </w:t>
      </w:r>
      <w:r>
        <w:t>for</w:t>
      </w:r>
      <w:r>
        <w:rPr>
          <w:spacing w:val="32"/>
        </w:rPr>
        <w:t xml:space="preserve"> </w:t>
      </w:r>
      <w:r>
        <w:t>sabbatical</w:t>
      </w:r>
      <w:r>
        <w:rPr>
          <w:spacing w:val="32"/>
        </w:rPr>
        <w:t xml:space="preserve"> </w:t>
      </w:r>
      <w:r>
        <w:t>leave</w:t>
      </w:r>
      <w:r>
        <w:rPr>
          <w:spacing w:val="32"/>
        </w:rPr>
        <w:t xml:space="preserve"> </w:t>
      </w:r>
      <w:r>
        <w:t>shall</w:t>
      </w:r>
      <w:r>
        <w:rPr>
          <w:spacing w:val="34"/>
        </w:rPr>
        <w:t xml:space="preserve"> </w:t>
      </w:r>
      <w:r>
        <w:t>include</w:t>
      </w:r>
      <w:r>
        <w:rPr>
          <w:spacing w:val="32"/>
        </w:rPr>
        <w:t xml:space="preserve"> </w:t>
      </w:r>
      <w:r>
        <w:t>a</w:t>
      </w:r>
      <w:r>
        <w:rPr>
          <w:spacing w:val="31"/>
        </w:rPr>
        <w:t xml:space="preserve"> </w:t>
      </w:r>
      <w:r>
        <w:t>satisfactory</w:t>
      </w:r>
      <w:r>
        <w:rPr>
          <w:spacing w:val="32"/>
        </w:rPr>
        <w:t xml:space="preserve"> </w:t>
      </w:r>
      <w:r>
        <w:t>written</w:t>
      </w:r>
      <w:r>
        <w:rPr>
          <w:spacing w:val="34"/>
        </w:rPr>
        <w:t xml:space="preserve"> </w:t>
      </w:r>
      <w:r>
        <w:t>plan consistent with the purpose outlined above.</w:t>
      </w:r>
    </w:p>
    <w:p w14:paraId="27199CE6" w14:textId="77777777" w:rsidR="00C027EA" w:rsidRDefault="00E457BB">
      <w:pPr>
        <w:pStyle w:val="ListParagraph"/>
        <w:numPr>
          <w:ilvl w:val="1"/>
          <w:numId w:val="3"/>
        </w:numPr>
        <w:tabs>
          <w:tab w:val="left" w:pos="1628"/>
          <w:tab w:val="left" w:pos="1631"/>
        </w:tabs>
        <w:spacing w:before="19" w:line="276" w:lineRule="auto"/>
        <w:ind w:left="1631" w:right="231" w:hanging="272"/>
      </w:pPr>
      <w:r>
        <w:rPr>
          <w:noProof/>
        </w:rPr>
        <mc:AlternateContent>
          <mc:Choice Requires="wps">
            <w:drawing>
              <wp:anchor distT="0" distB="0" distL="0" distR="0" simplePos="0" relativeHeight="251658240" behindDoc="0" locked="0" layoutInCell="1" allowOverlap="1" wp14:anchorId="1249881B" wp14:editId="19BC2A5E">
                <wp:simplePos x="0" y="0"/>
                <wp:positionH relativeFrom="page">
                  <wp:posOffset>803910</wp:posOffset>
                </wp:positionH>
                <wp:positionV relativeFrom="paragraph">
                  <wp:posOffset>1973580</wp:posOffset>
                </wp:positionV>
                <wp:extent cx="6162040" cy="1270"/>
                <wp:effectExtent l="0" t="19050" r="10160" b="1778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1270"/>
                        </a:xfrm>
                        <a:custGeom>
                          <a:avLst/>
                          <a:gdLst/>
                          <a:ahLst/>
                          <a:cxnLst/>
                          <a:rect l="l" t="t" r="r" b="b"/>
                          <a:pathLst>
                            <a:path w="6162040">
                              <a:moveTo>
                                <a:pt x="0" y="0"/>
                              </a:moveTo>
                              <a:lnTo>
                                <a:pt x="6161436" y="0"/>
                              </a:lnTo>
                            </a:path>
                          </a:pathLst>
                        </a:custGeom>
                        <a:ln w="32751">
                          <a:solidFill>
                            <a:srgbClr val="602221"/>
                          </a:solidFill>
                          <a:prstDash val="solid"/>
                        </a:ln>
                      </wps:spPr>
                      <wps:bodyPr wrap="square" lIns="0" tIns="0" rIns="0" bIns="0" rtlCol="0">
                        <a:prstTxWarp prst="textNoShape">
                          <a:avLst/>
                        </a:prstTxWarp>
                        <a:noAutofit/>
                      </wps:bodyPr>
                    </wps:wsp>
                  </a:graphicData>
                </a:graphic>
              </wp:anchor>
            </w:drawing>
          </mc:Choice>
          <mc:Fallback>
            <w:pict>
              <v:shape w14:anchorId="6DB6FC5C" id="Graphic 4" o:spid="_x0000_s1026" alt="&quot;&quot;" style="position:absolute;margin-left:63.3pt;margin-top:155.4pt;width:485.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6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" path="m,l6161436,e" filled="f" strokecolor="#602221" strokeweight=".90975mm">
                <v:path arrowok="t"/>
                <w10:wrap anchorx="page"/>
              </v:shape>
            </w:pict>
          </mc:Fallback>
        </mc:AlternateContent>
      </w:r>
      <w:r>
        <w:t>The faculty member shall agree in writing to return to the university after the conclusion of the sabbatical and provide twelve (12) credits of instruction or an equivalent amount of non-credit generating</w:t>
      </w:r>
      <w:r>
        <w:rPr>
          <w:spacing w:val="-1"/>
        </w:rPr>
        <w:t xml:space="preserve"> </w:t>
      </w:r>
      <w:r>
        <w:t>faculty work for</w:t>
      </w:r>
      <w:r>
        <w:rPr>
          <w:spacing w:val="-3"/>
        </w:rPr>
        <w:t xml:space="preserve"> </w:t>
      </w:r>
      <w:r>
        <w:t>each</w:t>
      </w:r>
      <w:r>
        <w:rPr>
          <w:spacing w:val="-1"/>
        </w:rPr>
        <w:t xml:space="preserve"> </w:t>
      </w:r>
      <w:r>
        <w:t>semester</w:t>
      </w:r>
      <w:r>
        <w:rPr>
          <w:spacing w:val="-2"/>
        </w:rPr>
        <w:t xml:space="preserve"> </w:t>
      </w:r>
      <w:r>
        <w:t>of leave</w:t>
      </w:r>
      <w:r>
        <w:rPr>
          <w:spacing w:val="-2"/>
        </w:rPr>
        <w:t xml:space="preserve"> </w:t>
      </w:r>
      <w:r>
        <w:t>taken.</w:t>
      </w:r>
      <w:r>
        <w:rPr>
          <w:spacing w:val="40"/>
        </w:rPr>
        <w:t xml:space="preserve"> </w:t>
      </w:r>
      <w:r>
        <w:t>In the</w:t>
      </w:r>
      <w:r>
        <w:rPr>
          <w:spacing w:val="-1"/>
        </w:rPr>
        <w:t xml:space="preserve"> </w:t>
      </w:r>
      <w:r>
        <w:t>event the faculty</w:t>
      </w:r>
      <w:r>
        <w:rPr>
          <w:spacing w:val="-2"/>
        </w:rPr>
        <w:t xml:space="preserve"> </w:t>
      </w:r>
      <w:r>
        <w:t>member fails to follow the intent of his/her plan or</w:t>
      </w:r>
      <w:r>
        <w:rPr>
          <w:spacing w:val="-3"/>
        </w:rPr>
        <w:t xml:space="preserve"> </w:t>
      </w:r>
      <w:r>
        <w:t>to return</w:t>
      </w:r>
      <w:r>
        <w:rPr>
          <w:spacing w:val="-2"/>
        </w:rPr>
        <w:t xml:space="preserve"> </w:t>
      </w:r>
      <w:r>
        <w:t>to the university to provide the aforementioned service after the conclusion of the sabbatical, the faculty member shall refund to the university salary paid, not including benefits, during that sabbatical period. The return service obligation shall be waived if i) the university retrenches or otherwise terminates the faculty member’s employment at the conclusion of the sabbatical, or ii) if a documented medical condition precludes</w:t>
      </w:r>
      <w:r>
        <w:rPr>
          <w:spacing w:val="-3"/>
        </w:rPr>
        <w:t xml:space="preserve"> </w:t>
      </w:r>
      <w:r>
        <w:t>the</w:t>
      </w:r>
      <w:r>
        <w:rPr>
          <w:spacing w:val="-3"/>
        </w:rPr>
        <w:t xml:space="preserve"> </w:t>
      </w:r>
      <w:r>
        <w:t>faculty</w:t>
      </w:r>
      <w:r>
        <w:rPr>
          <w:spacing w:val="-3"/>
        </w:rPr>
        <w:t xml:space="preserve"> </w:t>
      </w:r>
      <w:r>
        <w:t>member</w:t>
      </w:r>
      <w:r>
        <w:rPr>
          <w:spacing w:val="-3"/>
        </w:rPr>
        <w:t xml:space="preserve"> </w:t>
      </w:r>
      <w:r>
        <w:t>from</w:t>
      </w:r>
      <w:r>
        <w:rPr>
          <w:spacing w:val="-3"/>
        </w:rPr>
        <w:t xml:space="preserve"> </w:t>
      </w:r>
      <w:r>
        <w:t>resuming</w:t>
      </w:r>
      <w:r>
        <w:rPr>
          <w:spacing w:val="-3"/>
        </w:rPr>
        <w:t xml:space="preserve"> </w:t>
      </w:r>
      <w:r>
        <w:t>work</w:t>
      </w:r>
      <w:r>
        <w:rPr>
          <w:spacing w:val="-3"/>
        </w:rPr>
        <w:t xml:space="preserve"> </w:t>
      </w:r>
      <w:r>
        <w:t>as</w:t>
      </w:r>
      <w:r>
        <w:rPr>
          <w:spacing w:val="-3"/>
        </w:rPr>
        <w:t xml:space="preserve"> </w:t>
      </w:r>
      <w:r>
        <w:t>a</w:t>
      </w:r>
      <w:r>
        <w:rPr>
          <w:spacing w:val="-3"/>
        </w:rPr>
        <w:t xml:space="preserve"> </w:t>
      </w:r>
      <w:r>
        <w:t>faculty</w:t>
      </w:r>
      <w:r>
        <w:rPr>
          <w:spacing w:val="-3"/>
        </w:rPr>
        <w:t xml:space="preserve"> </w:t>
      </w:r>
      <w:r>
        <w:t>member</w:t>
      </w:r>
      <w:r>
        <w:rPr>
          <w:spacing w:val="-3"/>
        </w:rPr>
        <w:t xml:space="preserve"> </w:t>
      </w:r>
      <w:r>
        <w:t>(IFO</w:t>
      </w:r>
      <w:r>
        <w:rPr>
          <w:spacing w:val="-3"/>
        </w:rPr>
        <w:t xml:space="preserve"> </w:t>
      </w:r>
      <w:r>
        <w:t>Agreement,</w:t>
      </w:r>
      <w:r>
        <w:rPr>
          <w:spacing w:val="-3"/>
        </w:rPr>
        <w:t xml:space="preserve"> </w:t>
      </w:r>
      <w:r>
        <w:t>Article 19, Section C, Subd.3).</w:t>
      </w:r>
    </w:p>
    <w:p w14:paraId="1CA4E7F7" w14:textId="77777777" w:rsidR="00C027EA" w:rsidRDefault="00C027EA">
      <w:pPr>
        <w:pStyle w:val="ListParagraph"/>
        <w:spacing w:line="276" w:lineRule="auto"/>
        <w:sectPr w:rsidR="00C027EA">
          <w:footerReference w:type="default" r:id="rId11"/>
          <w:type w:val="continuous"/>
          <w:pgSz w:w="12240" w:h="15840"/>
          <w:pgMar w:top="1060" w:right="1080" w:bottom="1300" w:left="720" w:header="0" w:footer="1107" w:gutter="0"/>
          <w:pgNumType w:start="1"/>
          <w:cols w:space="720"/>
        </w:sectPr>
      </w:pPr>
    </w:p>
    <w:p w14:paraId="7D63C259" w14:textId="77777777" w:rsidR="00C027EA" w:rsidRDefault="00E457BB">
      <w:pPr>
        <w:pStyle w:val="Heading2"/>
        <w:numPr>
          <w:ilvl w:val="0"/>
          <w:numId w:val="3"/>
        </w:numPr>
        <w:tabs>
          <w:tab w:val="left" w:pos="936"/>
          <w:tab w:val="left" w:pos="1296"/>
        </w:tabs>
        <w:spacing w:before="80" w:line="273" w:lineRule="auto"/>
        <w:ind w:right="7110" w:hanging="1082"/>
        <w:jc w:val="left"/>
      </w:pPr>
      <w:r>
        <w:lastRenderedPageBreak/>
        <w:t>Applicant</w:t>
      </w:r>
      <w:r>
        <w:rPr>
          <w:spacing w:val="-5"/>
        </w:rPr>
        <w:t xml:space="preserve"> </w:t>
      </w:r>
      <w:r>
        <w:t xml:space="preserve">Criteria: </w:t>
      </w:r>
      <w:r>
        <w:rPr>
          <w:spacing w:val="-2"/>
        </w:rPr>
        <w:t>Contractual</w:t>
      </w:r>
      <w:r>
        <w:rPr>
          <w:spacing w:val="-11"/>
        </w:rPr>
        <w:t xml:space="preserve"> </w:t>
      </w:r>
      <w:r>
        <w:rPr>
          <w:spacing w:val="-2"/>
        </w:rPr>
        <w:t xml:space="preserve">Sabbatical </w:t>
      </w:r>
      <w:r>
        <w:t>To be awarded:</w:t>
      </w:r>
    </w:p>
    <w:p w14:paraId="7723C571" w14:textId="77777777" w:rsidR="00C027EA" w:rsidRDefault="00E457BB">
      <w:pPr>
        <w:pStyle w:val="ListParagraph"/>
        <w:numPr>
          <w:ilvl w:val="1"/>
          <w:numId w:val="3"/>
        </w:numPr>
        <w:tabs>
          <w:tab w:val="left" w:pos="2104"/>
          <w:tab w:val="left" w:pos="2108"/>
        </w:tabs>
        <w:spacing w:before="22" w:line="235" w:lineRule="auto"/>
        <w:ind w:left="2108" w:right="3212" w:hanging="358"/>
      </w:pPr>
      <w:r>
        <w:t>After</w:t>
      </w:r>
      <w:r>
        <w:rPr>
          <w:spacing w:val="-7"/>
        </w:rPr>
        <w:t xml:space="preserve"> </w:t>
      </w:r>
      <w:r>
        <w:t>a</w:t>
      </w:r>
      <w:r>
        <w:rPr>
          <w:spacing w:val="-6"/>
        </w:rPr>
        <w:t xml:space="preserve"> </w:t>
      </w:r>
      <w:r>
        <w:t>year</w:t>
      </w:r>
      <w:r>
        <w:rPr>
          <w:spacing w:val="-7"/>
        </w:rPr>
        <w:t xml:space="preserve"> </w:t>
      </w:r>
      <w:r>
        <w:t>of</w:t>
      </w:r>
      <w:r>
        <w:rPr>
          <w:spacing w:val="-6"/>
        </w:rPr>
        <w:t xml:space="preserve"> </w:t>
      </w:r>
      <w:r>
        <w:t>service</w:t>
      </w:r>
      <w:r>
        <w:rPr>
          <w:spacing w:val="-7"/>
        </w:rPr>
        <w:t xml:space="preserve"> </w:t>
      </w:r>
      <w:r>
        <w:t>following</w:t>
      </w:r>
      <w:r>
        <w:rPr>
          <w:spacing w:val="-6"/>
        </w:rPr>
        <w:t xml:space="preserve"> </w:t>
      </w:r>
      <w:r>
        <w:t>an</w:t>
      </w:r>
      <w:r>
        <w:rPr>
          <w:spacing w:val="-7"/>
        </w:rPr>
        <w:t xml:space="preserve"> </w:t>
      </w:r>
      <w:r>
        <w:t>initial</w:t>
      </w:r>
      <w:r>
        <w:rPr>
          <w:spacing w:val="-6"/>
        </w:rPr>
        <w:t xml:space="preserve"> </w:t>
      </w:r>
      <w:r>
        <w:t>award</w:t>
      </w:r>
      <w:r>
        <w:rPr>
          <w:spacing w:val="-7"/>
        </w:rPr>
        <w:t xml:space="preserve"> </w:t>
      </w:r>
      <w:r>
        <w:t>of</w:t>
      </w:r>
      <w:r>
        <w:rPr>
          <w:spacing w:val="-6"/>
        </w:rPr>
        <w:t xml:space="preserve"> </w:t>
      </w:r>
      <w:r>
        <w:t xml:space="preserve">tenure </w:t>
      </w:r>
      <w:r>
        <w:rPr>
          <w:spacing w:val="-6"/>
        </w:rPr>
        <w:t>OR</w:t>
      </w:r>
    </w:p>
    <w:p w14:paraId="46C08C56" w14:textId="77777777" w:rsidR="004864BD" w:rsidRDefault="004864BD">
      <w:pPr>
        <w:pStyle w:val="ListParagraph"/>
        <w:numPr>
          <w:ilvl w:val="1"/>
          <w:numId w:val="3"/>
        </w:numPr>
        <w:tabs>
          <w:tab w:val="left" w:pos="2105"/>
        </w:tabs>
        <w:spacing w:before="31"/>
        <w:ind w:left="2105" w:hanging="347"/>
      </w:pPr>
      <w:r>
        <w:t xml:space="preserve">After completion of </w:t>
      </w:r>
      <w:r w:rsidR="00E457BB">
        <w:t>10</w:t>
      </w:r>
      <w:r w:rsidR="00E457BB">
        <w:rPr>
          <w:spacing w:val="-13"/>
        </w:rPr>
        <w:t xml:space="preserve"> </w:t>
      </w:r>
      <w:r w:rsidR="00E457BB">
        <w:t>years</w:t>
      </w:r>
      <w:r w:rsidR="00E457BB">
        <w:rPr>
          <w:spacing w:val="-7"/>
        </w:rPr>
        <w:t xml:space="preserve"> </w:t>
      </w:r>
      <w:r w:rsidR="00E457BB">
        <w:t>or</w:t>
      </w:r>
      <w:r w:rsidR="00E457BB">
        <w:rPr>
          <w:spacing w:val="-12"/>
        </w:rPr>
        <w:t xml:space="preserve"> </w:t>
      </w:r>
      <w:r w:rsidR="00E457BB">
        <w:t>more</w:t>
      </w:r>
      <w:r w:rsidR="00E457BB">
        <w:rPr>
          <w:spacing w:val="-7"/>
        </w:rPr>
        <w:t xml:space="preserve"> </w:t>
      </w:r>
      <w:r w:rsidR="00E457BB">
        <w:t>of</w:t>
      </w:r>
      <w:r w:rsidR="00E457BB">
        <w:rPr>
          <w:spacing w:val="-7"/>
        </w:rPr>
        <w:t xml:space="preserve"> </w:t>
      </w:r>
      <w:r w:rsidR="00E457BB">
        <w:t>service</w:t>
      </w:r>
      <w:r>
        <w:t xml:space="preserve">. </w:t>
      </w:r>
    </w:p>
    <w:p w14:paraId="68F1AC21" w14:textId="6B4D8D28" w:rsidR="004864BD" w:rsidRDefault="004864BD" w:rsidP="007D7918">
      <w:pPr>
        <w:tabs>
          <w:tab w:val="left" w:pos="2105"/>
        </w:tabs>
        <w:spacing w:before="31"/>
        <w:ind w:left="1758"/>
      </w:pPr>
      <w:r>
        <w:t xml:space="preserve">       OR </w:t>
      </w:r>
    </w:p>
    <w:p w14:paraId="325A7CA8" w14:textId="7BED7E68" w:rsidR="00C027EA" w:rsidRDefault="004864BD">
      <w:pPr>
        <w:pStyle w:val="ListParagraph"/>
        <w:numPr>
          <w:ilvl w:val="1"/>
          <w:numId w:val="3"/>
        </w:numPr>
        <w:tabs>
          <w:tab w:val="left" w:pos="2105"/>
        </w:tabs>
        <w:spacing w:before="31"/>
        <w:ind w:left="2105" w:hanging="347"/>
      </w:pPr>
      <w:r>
        <w:t xml:space="preserve">C. After 10 years of service following </w:t>
      </w:r>
      <w:r w:rsidR="00E457BB">
        <w:rPr>
          <w:spacing w:val="-9"/>
        </w:rPr>
        <w:t xml:space="preserve"> </w:t>
      </w:r>
      <w:r w:rsidR="00E457BB">
        <w:rPr>
          <w:spacing w:val="-7"/>
        </w:rPr>
        <w:t xml:space="preserve"> </w:t>
      </w:r>
      <w:r w:rsidR="00E457BB">
        <w:t>the</w:t>
      </w:r>
      <w:r w:rsidR="00E457BB">
        <w:rPr>
          <w:spacing w:val="-8"/>
        </w:rPr>
        <w:t xml:space="preserve"> </w:t>
      </w:r>
      <w:r w:rsidR="00E457BB">
        <w:t>conclusion</w:t>
      </w:r>
      <w:r w:rsidR="00E457BB">
        <w:rPr>
          <w:spacing w:val="-8"/>
        </w:rPr>
        <w:t xml:space="preserve"> </w:t>
      </w:r>
      <w:r w:rsidR="00E457BB">
        <w:t>of</w:t>
      </w:r>
      <w:r w:rsidR="00E457BB">
        <w:rPr>
          <w:spacing w:val="-10"/>
        </w:rPr>
        <w:t xml:space="preserve"> </w:t>
      </w:r>
      <w:r w:rsidR="00E457BB">
        <w:t>previous</w:t>
      </w:r>
      <w:r w:rsidR="00E457BB">
        <w:rPr>
          <w:spacing w:val="-6"/>
        </w:rPr>
        <w:t xml:space="preserve"> </w:t>
      </w:r>
      <w:r w:rsidR="00E457BB">
        <w:t>sabbatical</w:t>
      </w:r>
      <w:r w:rsidR="00E457BB">
        <w:rPr>
          <w:spacing w:val="-5"/>
        </w:rPr>
        <w:t xml:space="preserve"> </w:t>
      </w:r>
      <w:r w:rsidR="00E457BB">
        <w:rPr>
          <w:spacing w:val="-2"/>
        </w:rPr>
        <w:t>leave</w:t>
      </w:r>
    </w:p>
    <w:p w14:paraId="546D1591" w14:textId="77777777" w:rsidR="00C027EA" w:rsidRDefault="00C027EA">
      <w:pPr>
        <w:pStyle w:val="BodyText"/>
        <w:spacing w:before="38"/>
      </w:pPr>
    </w:p>
    <w:p w14:paraId="77E14206" w14:textId="77777777" w:rsidR="00C027EA" w:rsidRDefault="00E457BB">
      <w:pPr>
        <w:pStyle w:val="Heading2"/>
        <w:spacing w:line="261" w:lineRule="auto"/>
        <w:ind w:left="1297" w:right="6781" w:firstLine="0"/>
      </w:pPr>
      <w:r>
        <w:rPr>
          <w:spacing w:val="-2"/>
        </w:rPr>
        <w:t>Discretionary</w:t>
      </w:r>
      <w:r>
        <w:rPr>
          <w:spacing w:val="-11"/>
        </w:rPr>
        <w:t xml:space="preserve"> </w:t>
      </w:r>
      <w:r>
        <w:rPr>
          <w:spacing w:val="-2"/>
        </w:rPr>
        <w:t xml:space="preserve">Sabbatical </w:t>
      </w:r>
      <w:r>
        <w:t>To be Awarded:</w:t>
      </w:r>
    </w:p>
    <w:p w14:paraId="17AEE508" w14:textId="77777777" w:rsidR="00C027EA" w:rsidRPr="007D7918" w:rsidRDefault="00E457BB">
      <w:pPr>
        <w:pStyle w:val="ListParagraph"/>
        <w:numPr>
          <w:ilvl w:val="1"/>
          <w:numId w:val="3"/>
        </w:numPr>
        <w:tabs>
          <w:tab w:val="left" w:pos="2104"/>
        </w:tabs>
        <w:spacing w:line="245" w:lineRule="exact"/>
        <w:ind w:left="2104" w:hanging="356"/>
      </w:pPr>
      <w:r w:rsidRPr="007D7918">
        <w:t>At</w:t>
      </w:r>
      <w:r w:rsidRPr="007D7918">
        <w:rPr>
          <w:spacing w:val="-6"/>
        </w:rPr>
        <w:t xml:space="preserve"> </w:t>
      </w:r>
      <w:r w:rsidRPr="007D7918">
        <w:t>least</w:t>
      </w:r>
      <w:r w:rsidRPr="007D7918">
        <w:rPr>
          <w:spacing w:val="-6"/>
        </w:rPr>
        <w:t xml:space="preserve"> </w:t>
      </w:r>
      <w:r w:rsidRPr="007D7918">
        <w:t>7</w:t>
      </w:r>
      <w:r w:rsidRPr="007D7918">
        <w:rPr>
          <w:spacing w:val="-6"/>
        </w:rPr>
        <w:t xml:space="preserve"> </w:t>
      </w:r>
      <w:r w:rsidRPr="007D7918">
        <w:t>years</w:t>
      </w:r>
      <w:r w:rsidRPr="007D7918">
        <w:rPr>
          <w:spacing w:val="-5"/>
        </w:rPr>
        <w:t xml:space="preserve"> </w:t>
      </w:r>
      <w:r w:rsidRPr="007D7918">
        <w:t>of</w:t>
      </w:r>
      <w:r w:rsidRPr="007D7918">
        <w:rPr>
          <w:spacing w:val="-6"/>
        </w:rPr>
        <w:t xml:space="preserve"> </w:t>
      </w:r>
      <w:r w:rsidRPr="007D7918">
        <w:t>service</w:t>
      </w:r>
      <w:r w:rsidRPr="007D7918">
        <w:rPr>
          <w:spacing w:val="-4"/>
        </w:rPr>
        <w:t xml:space="preserve"> </w:t>
      </w:r>
      <w:r w:rsidRPr="007D7918">
        <w:t>at</w:t>
      </w:r>
      <w:r w:rsidRPr="007D7918">
        <w:rPr>
          <w:spacing w:val="-5"/>
        </w:rPr>
        <w:t xml:space="preserve"> </w:t>
      </w:r>
      <w:r w:rsidRPr="007D7918">
        <w:t>the</w:t>
      </w:r>
      <w:r w:rsidRPr="007D7918">
        <w:rPr>
          <w:spacing w:val="-6"/>
        </w:rPr>
        <w:t xml:space="preserve"> </w:t>
      </w:r>
      <w:r w:rsidRPr="007D7918">
        <w:rPr>
          <w:spacing w:val="-2"/>
        </w:rPr>
        <w:t>university</w:t>
      </w:r>
    </w:p>
    <w:p w14:paraId="2B951955" w14:textId="77777777" w:rsidR="00C027EA" w:rsidRPr="007D7918" w:rsidRDefault="00E457BB">
      <w:pPr>
        <w:pStyle w:val="BodyText"/>
        <w:spacing w:before="1"/>
        <w:ind w:left="1748"/>
      </w:pPr>
      <w:r w:rsidRPr="007D7918">
        <w:rPr>
          <w:spacing w:val="-5"/>
        </w:rPr>
        <w:t>OR</w:t>
      </w:r>
    </w:p>
    <w:p w14:paraId="11F998EA" w14:textId="77777777" w:rsidR="00C027EA" w:rsidRPr="007D7918" w:rsidRDefault="00E457BB">
      <w:pPr>
        <w:pStyle w:val="ListParagraph"/>
        <w:numPr>
          <w:ilvl w:val="1"/>
          <w:numId w:val="3"/>
        </w:numPr>
        <w:tabs>
          <w:tab w:val="left" w:pos="2106"/>
        </w:tabs>
        <w:spacing w:before="38"/>
        <w:ind w:left="2106" w:hanging="358"/>
      </w:pPr>
      <w:r w:rsidRPr="007D7918">
        <w:t>At</w:t>
      </w:r>
      <w:r w:rsidRPr="007D7918">
        <w:rPr>
          <w:spacing w:val="-12"/>
        </w:rPr>
        <w:t xml:space="preserve"> </w:t>
      </w:r>
      <w:r w:rsidRPr="007D7918">
        <w:t>least</w:t>
      </w:r>
      <w:r w:rsidRPr="007D7918">
        <w:rPr>
          <w:spacing w:val="-9"/>
        </w:rPr>
        <w:t xml:space="preserve"> </w:t>
      </w:r>
      <w:r w:rsidRPr="007D7918">
        <w:t>6</w:t>
      </w:r>
      <w:r w:rsidRPr="007D7918">
        <w:rPr>
          <w:spacing w:val="-10"/>
        </w:rPr>
        <w:t xml:space="preserve"> </w:t>
      </w:r>
      <w:r w:rsidRPr="007D7918">
        <w:t>years</w:t>
      </w:r>
      <w:r w:rsidRPr="007D7918">
        <w:rPr>
          <w:spacing w:val="-7"/>
        </w:rPr>
        <w:t xml:space="preserve"> </w:t>
      </w:r>
      <w:r w:rsidRPr="007D7918">
        <w:t>since</w:t>
      </w:r>
      <w:r w:rsidRPr="007D7918">
        <w:rPr>
          <w:spacing w:val="-10"/>
        </w:rPr>
        <w:t xml:space="preserve"> </w:t>
      </w:r>
      <w:r w:rsidRPr="007D7918">
        <w:t>conclusion</w:t>
      </w:r>
      <w:r w:rsidRPr="007D7918">
        <w:rPr>
          <w:spacing w:val="-9"/>
        </w:rPr>
        <w:t xml:space="preserve"> </w:t>
      </w:r>
      <w:r w:rsidRPr="007D7918">
        <w:t>of</w:t>
      </w:r>
      <w:r w:rsidRPr="007D7918">
        <w:rPr>
          <w:spacing w:val="-11"/>
        </w:rPr>
        <w:t xml:space="preserve"> </w:t>
      </w:r>
      <w:r w:rsidRPr="007D7918">
        <w:t>previous</w:t>
      </w:r>
      <w:r w:rsidRPr="007D7918">
        <w:rPr>
          <w:spacing w:val="-10"/>
        </w:rPr>
        <w:t xml:space="preserve"> </w:t>
      </w:r>
      <w:r w:rsidRPr="007D7918">
        <w:t>sabbatical</w:t>
      </w:r>
      <w:r w:rsidRPr="007D7918">
        <w:rPr>
          <w:spacing w:val="-12"/>
        </w:rPr>
        <w:t xml:space="preserve"> </w:t>
      </w:r>
      <w:r w:rsidRPr="007D7918">
        <w:rPr>
          <w:spacing w:val="-2"/>
        </w:rPr>
        <w:t>leave</w:t>
      </w:r>
    </w:p>
    <w:p w14:paraId="2F6C03FA" w14:textId="77777777" w:rsidR="00C027EA" w:rsidRDefault="00C027EA">
      <w:pPr>
        <w:pStyle w:val="BodyText"/>
        <w:spacing w:before="39"/>
      </w:pPr>
    </w:p>
    <w:p w14:paraId="5DE165C9" w14:textId="77777777" w:rsidR="00C027EA" w:rsidRDefault="00E457BB">
      <w:pPr>
        <w:pStyle w:val="Heading2"/>
        <w:numPr>
          <w:ilvl w:val="0"/>
          <w:numId w:val="3"/>
        </w:numPr>
        <w:tabs>
          <w:tab w:val="left" w:pos="1296"/>
        </w:tabs>
        <w:ind w:hanging="722"/>
        <w:jc w:val="left"/>
      </w:pPr>
      <w:r>
        <w:rPr>
          <w:spacing w:val="-2"/>
        </w:rPr>
        <w:t>Preparing</w:t>
      </w:r>
      <w:r>
        <w:t xml:space="preserve"> </w:t>
      </w:r>
      <w:r>
        <w:rPr>
          <w:spacing w:val="-2"/>
        </w:rPr>
        <w:t>the Narrative:</w:t>
      </w:r>
    </w:p>
    <w:p w14:paraId="2B0AB34D" w14:textId="77777777" w:rsidR="00C027EA" w:rsidRDefault="00E457BB">
      <w:pPr>
        <w:pStyle w:val="ListParagraph"/>
        <w:numPr>
          <w:ilvl w:val="1"/>
          <w:numId w:val="3"/>
        </w:numPr>
        <w:tabs>
          <w:tab w:val="left" w:pos="1655"/>
        </w:tabs>
        <w:spacing w:before="38"/>
        <w:ind w:left="1655" w:hanging="358"/>
      </w:pPr>
      <w:r>
        <w:t>Include</w:t>
      </w:r>
      <w:r>
        <w:rPr>
          <w:spacing w:val="-13"/>
        </w:rPr>
        <w:t xml:space="preserve"> </w:t>
      </w:r>
      <w:r>
        <w:t>your</w:t>
      </w:r>
      <w:r>
        <w:rPr>
          <w:spacing w:val="-11"/>
        </w:rPr>
        <w:t xml:space="preserve"> </w:t>
      </w:r>
      <w:r>
        <w:t>name</w:t>
      </w:r>
      <w:r>
        <w:rPr>
          <w:spacing w:val="-6"/>
        </w:rPr>
        <w:t xml:space="preserve"> </w:t>
      </w:r>
      <w:r>
        <w:t>and</w:t>
      </w:r>
      <w:r>
        <w:rPr>
          <w:spacing w:val="-9"/>
        </w:rPr>
        <w:t xml:space="preserve"> </w:t>
      </w:r>
      <w:r>
        <w:t>page</w:t>
      </w:r>
      <w:r>
        <w:rPr>
          <w:spacing w:val="-7"/>
        </w:rPr>
        <w:t xml:space="preserve"> </w:t>
      </w:r>
      <w:r>
        <w:t>number</w:t>
      </w:r>
      <w:r>
        <w:rPr>
          <w:spacing w:val="-9"/>
        </w:rPr>
        <w:t xml:space="preserve"> </w:t>
      </w:r>
      <w:r>
        <w:t>in</w:t>
      </w:r>
      <w:r>
        <w:rPr>
          <w:spacing w:val="-7"/>
        </w:rPr>
        <w:t xml:space="preserve"> </w:t>
      </w:r>
      <w:r>
        <w:t>the</w:t>
      </w:r>
      <w:r>
        <w:rPr>
          <w:spacing w:val="-7"/>
        </w:rPr>
        <w:t xml:space="preserve"> </w:t>
      </w:r>
      <w:r>
        <w:t>header</w:t>
      </w:r>
      <w:r>
        <w:rPr>
          <w:spacing w:val="-9"/>
        </w:rPr>
        <w:t xml:space="preserve"> </w:t>
      </w:r>
      <w:r>
        <w:t>of</w:t>
      </w:r>
      <w:r>
        <w:rPr>
          <w:spacing w:val="-10"/>
        </w:rPr>
        <w:t xml:space="preserve"> </w:t>
      </w:r>
      <w:r>
        <w:t>each</w:t>
      </w:r>
      <w:r>
        <w:rPr>
          <w:spacing w:val="-6"/>
        </w:rPr>
        <w:t xml:space="preserve"> </w:t>
      </w:r>
      <w:r>
        <w:t>page,</w:t>
      </w:r>
      <w:r>
        <w:rPr>
          <w:spacing w:val="-8"/>
        </w:rPr>
        <w:t xml:space="preserve"> </w:t>
      </w:r>
      <w:r>
        <w:t>including</w:t>
      </w:r>
      <w:r>
        <w:rPr>
          <w:spacing w:val="-7"/>
        </w:rPr>
        <w:t xml:space="preserve"> </w:t>
      </w:r>
      <w:r>
        <w:t>any</w:t>
      </w:r>
      <w:r>
        <w:rPr>
          <w:spacing w:val="-14"/>
        </w:rPr>
        <w:t xml:space="preserve"> </w:t>
      </w:r>
      <w:r>
        <w:rPr>
          <w:spacing w:val="-2"/>
        </w:rPr>
        <w:t>appendices.</w:t>
      </w:r>
    </w:p>
    <w:p w14:paraId="548D5E4C" w14:textId="77777777" w:rsidR="00C027EA" w:rsidRDefault="00E457BB">
      <w:pPr>
        <w:pStyle w:val="ListParagraph"/>
        <w:numPr>
          <w:ilvl w:val="1"/>
          <w:numId w:val="3"/>
        </w:numPr>
        <w:tabs>
          <w:tab w:val="left" w:pos="1653"/>
        </w:tabs>
        <w:spacing w:before="39"/>
        <w:ind w:left="1653" w:hanging="356"/>
      </w:pPr>
      <w:r>
        <w:t>Limit</w:t>
      </w:r>
      <w:r>
        <w:rPr>
          <w:spacing w:val="-15"/>
        </w:rPr>
        <w:t xml:space="preserve"> </w:t>
      </w:r>
      <w:r>
        <w:t>body</w:t>
      </w:r>
      <w:r>
        <w:rPr>
          <w:spacing w:val="-12"/>
        </w:rPr>
        <w:t xml:space="preserve"> </w:t>
      </w:r>
      <w:r>
        <w:t>of</w:t>
      </w:r>
      <w:r>
        <w:rPr>
          <w:spacing w:val="-13"/>
        </w:rPr>
        <w:t xml:space="preserve"> </w:t>
      </w:r>
      <w:r>
        <w:t>application</w:t>
      </w:r>
      <w:r>
        <w:rPr>
          <w:spacing w:val="-10"/>
        </w:rPr>
        <w:t xml:space="preserve"> </w:t>
      </w:r>
      <w:r>
        <w:t>to</w:t>
      </w:r>
      <w:r>
        <w:rPr>
          <w:spacing w:val="-12"/>
        </w:rPr>
        <w:t xml:space="preserve"> </w:t>
      </w:r>
      <w:r>
        <w:t>five</w:t>
      </w:r>
      <w:r>
        <w:rPr>
          <w:spacing w:val="-10"/>
        </w:rPr>
        <w:t xml:space="preserve"> </w:t>
      </w:r>
      <w:r>
        <w:t>double-spaced</w:t>
      </w:r>
      <w:r>
        <w:rPr>
          <w:spacing w:val="-14"/>
        </w:rPr>
        <w:t xml:space="preserve"> </w:t>
      </w:r>
      <w:r>
        <w:rPr>
          <w:spacing w:val="-2"/>
        </w:rPr>
        <w:t>pages.</w:t>
      </w:r>
    </w:p>
    <w:p w14:paraId="4E6774D5" w14:textId="77777777" w:rsidR="00C027EA" w:rsidRDefault="00E457BB">
      <w:pPr>
        <w:pStyle w:val="ListParagraph"/>
        <w:numPr>
          <w:ilvl w:val="1"/>
          <w:numId w:val="3"/>
        </w:numPr>
        <w:tabs>
          <w:tab w:val="left" w:pos="1653"/>
        </w:tabs>
        <w:spacing w:before="43"/>
        <w:ind w:left="1653" w:hanging="357"/>
      </w:pPr>
      <w:r>
        <w:t>Address</w:t>
      </w:r>
      <w:r>
        <w:rPr>
          <w:spacing w:val="-13"/>
        </w:rPr>
        <w:t xml:space="preserve"> </w:t>
      </w:r>
      <w:r>
        <w:t>explicitly</w:t>
      </w:r>
      <w:r>
        <w:rPr>
          <w:spacing w:val="-10"/>
        </w:rPr>
        <w:t xml:space="preserve"> </w:t>
      </w:r>
      <w:r>
        <w:t>all</w:t>
      </w:r>
      <w:r>
        <w:rPr>
          <w:spacing w:val="-9"/>
        </w:rPr>
        <w:t xml:space="preserve"> </w:t>
      </w:r>
      <w:r>
        <w:t>of</w:t>
      </w:r>
      <w:r>
        <w:rPr>
          <w:spacing w:val="-11"/>
        </w:rPr>
        <w:t xml:space="preserve"> </w:t>
      </w:r>
      <w:r>
        <w:t>the</w:t>
      </w:r>
      <w:r>
        <w:rPr>
          <w:spacing w:val="-10"/>
        </w:rPr>
        <w:t xml:space="preserve"> </w:t>
      </w:r>
      <w:r>
        <w:t>following</w:t>
      </w:r>
      <w:r>
        <w:rPr>
          <w:spacing w:val="-11"/>
        </w:rPr>
        <w:t xml:space="preserve"> </w:t>
      </w:r>
      <w:r>
        <w:t>in</w:t>
      </w:r>
      <w:r>
        <w:rPr>
          <w:spacing w:val="-8"/>
        </w:rPr>
        <w:t xml:space="preserve"> </w:t>
      </w:r>
      <w:r>
        <w:t>the</w:t>
      </w:r>
      <w:r>
        <w:rPr>
          <w:spacing w:val="-11"/>
        </w:rPr>
        <w:t xml:space="preserve"> </w:t>
      </w:r>
      <w:r>
        <w:t>order</w:t>
      </w:r>
      <w:r>
        <w:rPr>
          <w:spacing w:val="-9"/>
        </w:rPr>
        <w:t xml:space="preserve"> </w:t>
      </w:r>
      <w:r>
        <w:t>outlined</w:t>
      </w:r>
      <w:r>
        <w:rPr>
          <w:spacing w:val="-15"/>
        </w:rPr>
        <w:t xml:space="preserve"> </w:t>
      </w:r>
      <w:r>
        <w:rPr>
          <w:spacing w:val="-2"/>
        </w:rPr>
        <w:t>below.</w:t>
      </w:r>
    </w:p>
    <w:p w14:paraId="71F9E671" w14:textId="77777777" w:rsidR="00C027EA" w:rsidRDefault="00E457BB">
      <w:pPr>
        <w:pStyle w:val="ListParagraph"/>
        <w:numPr>
          <w:ilvl w:val="2"/>
          <w:numId w:val="3"/>
        </w:numPr>
        <w:tabs>
          <w:tab w:val="left" w:pos="2283"/>
        </w:tabs>
        <w:spacing w:before="241"/>
        <w:ind w:left="2283" w:hanging="266"/>
        <w:jc w:val="both"/>
      </w:pPr>
      <w:r>
        <w:rPr>
          <w:b/>
        </w:rPr>
        <w:t>Project</w:t>
      </w:r>
      <w:r>
        <w:rPr>
          <w:b/>
          <w:spacing w:val="-15"/>
        </w:rPr>
        <w:t xml:space="preserve"> </w:t>
      </w:r>
      <w:r>
        <w:rPr>
          <w:b/>
        </w:rPr>
        <w:t>Overview</w:t>
      </w:r>
      <w:r>
        <w:t>.</w:t>
      </w:r>
      <w:r>
        <w:rPr>
          <w:spacing w:val="-12"/>
        </w:rPr>
        <w:t xml:space="preserve"> </w:t>
      </w:r>
      <w:r>
        <w:t>Give</w:t>
      </w:r>
      <w:r>
        <w:rPr>
          <w:spacing w:val="-10"/>
        </w:rPr>
        <w:t xml:space="preserve"> </w:t>
      </w:r>
      <w:r>
        <w:t>a</w:t>
      </w:r>
      <w:r>
        <w:rPr>
          <w:spacing w:val="-9"/>
        </w:rPr>
        <w:t xml:space="preserve"> </w:t>
      </w:r>
      <w:r>
        <w:t>brief</w:t>
      </w:r>
      <w:r>
        <w:rPr>
          <w:spacing w:val="-9"/>
        </w:rPr>
        <w:t xml:space="preserve"> </w:t>
      </w:r>
      <w:r>
        <w:t>overview</w:t>
      </w:r>
      <w:r>
        <w:rPr>
          <w:spacing w:val="-11"/>
        </w:rPr>
        <w:t xml:space="preserve"> </w:t>
      </w:r>
      <w:r>
        <w:t>of</w:t>
      </w:r>
      <w:r>
        <w:rPr>
          <w:spacing w:val="-11"/>
        </w:rPr>
        <w:t xml:space="preserve"> </w:t>
      </w:r>
      <w:r>
        <w:t>the</w:t>
      </w:r>
      <w:r>
        <w:rPr>
          <w:spacing w:val="-9"/>
        </w:rPr>
        <w:t xml:space="preserve"> </w:t>
      </w:r>
      <w:r>
        <w:t>proposed</w:t>
      </w:r>
      <w:r>
        <w:rPr>
          <w:spacing w:val="-12"/>
        </w:rPr>
        <w:t xml:space="preserve"> </w:t>
      </w:r>
      <w:r>
        <w:rPr>
          <w:spacing w:val="-2"/>
        </w:rPr>
        <w:t>project.</w:t>
      </w:r>
    </w:p>
    <w:p w14:paraId="1B0A7FCE" w14:textId="77777777" w:rsidR="00C027EA" w:rsidRDefault="00C027EA">
      <w:pPr>
        <w:pStyle w:val="BodyText"/>
      </w:pPr>
    </w:p>
    <w:p w14:paraId="7CD5B3F6" w14:textId="77777777" w:rsidR="00C027EA" w:rsidRDefault="00E457BB">
      <w:pPr>
        <w:pStyle w:val="ListParagraph"/>
        <w:numPr>
          <w:ilvl w:val="2"/>
          <w:numId w:val="3"/>
        </w:numPr>
        <w:tabs>
          <w:tab w:val="left" w:pos="2017"/>
          <w:tab w:val="left" w:pos="2299"/>
        </w:tabs>
        <w:ind w:left="2017" w:right="204" w:hanging="1"/>
        <w:jc w:val="both"/>
      </w:pPr>
      <w:r>
        <w:rPr>
          <w:b/>
        </w:rPr>
        <w:t>Project Need</w:t>
      </w:r>
      <w:r>
        <w:t>. How does the sabbatical project meet the faculty member’s professional development needs and Article 22 goals?</w:t>
      </w:r>
    </w:p>
    <w:p w14:paraId="2D65D210" w14:textId="77777777" w:rsidR="00C027EA" w:rsidRDefault="00C027EA">
      <w:pPr>
        <w:pStyle w:val="BodyText"/>
      </w:pPr>
    </w:p>
    <w:p w14:paraId="363886A8" w14:textId="77777777" w:rsidR="00C027EA" w:rsidRDefault="00E457BB">
      <w:pPr>
        <w:pStyle w:val="ListParagraph"/>
        <w:numPr>
          <w:ilvl w:val="2"/>
          <w:numId w:val="3"/>
        </w:numPr>
        <w:tabs>
          <w:tab w:val="left" w:pos="2283"/>
        </w:tabs>
        <w:ind w:left="2283" w:hanging="266"/>
        <w:jc w:val="both"/>
      </w:pPr>
      <w:r>
        <w:rPr>
          <w:b/>
        </w:rPr>
        <w:t>Project</w:t>
      </w:r>
      <w:r>
        <w:rPr>
          <w:b/>
          <w:spacing w:val="-10"/>
        </w:rPr>
        <w:t xml:space="preserve"> </w:t>
      </w:r>
      <w:r>
        <w:rPr>
          <w:b/>
        </w:rPr>
        <w:t>Goals</w:t>
      </w:r>
      <w:r>
        <w:t>.</w:t>
      </w:r>
      <w:r>
        <w:rPr>
          <w:spacing w:val="-9"/>
        </w:rPr>
        <w:t xml:space="preserve"> </w:t>
      </w:r>
      <w:r>
        <w:t>What</w:t>
      </w:r>
      <w:r>
        <w:rPr>
          <w:spacing w:val="-9"/>
        </w:rPr>
        <w:t xml:space="preserve"> </w:t>
      </w:r>
      <w:r>
        <w:t>specific</w:t>
      </w:r>
      <w:r>
        <w:rPr>
          <w:spacing w:val="-10"/>
        </w:rPr>
        <w:t xml:space="preserve"> </w:t>
      </w:r>
      <w:r>
        <w:t>goals</w:t>
      </w:r>
      <w:r>
        <w:rPr>
          <w:spacing w:val="-8"/>
        </w:rPr>
        <w:t xml:space="preserve"> </w:t>
      </w:r>
      <w:r>
        <w:t>does</w:t>
      </w:r>
      <w:r>
        <w:rPr>
          <w:spacing w:val="-9"/>
        </w:rPr>
        <w:t xml:space="preserve"> </w:t>
      </w:r>
      <w:r>
        <w:t>the</w:t>
      </w:r>
      <w:r>
        <w:rPr>
          <w:spacing w:val="-11"/>
        </w:rPr>
        <w:t xml:space="preserve"> </w:t>
      </w:r>
      <w:r>
        <w:t>project</w:t>
      </w:r>
      <w:r>
        <w:rPr>
          <w:spacing w:val="-10"/>
        </w:rPr>
        <w:t xml:space="preserve"> </w:t>
      </w:r>
      <w:r>
        <w:rPr>
          <w:spacing w:val="-2"/>
        </w:rPr>
        <w:t>have?</w:t>
      </w:r>
    </w:p>
    <w:p w14:paraId="3192A284" w14:textId="77777777" w:rsidR="00C027EA" w:rsidRDefault="00C027EA">
      <w:pPr>
        <w:pStyle w:val="BodyText"/>
        <w:spacing w:before="1"/>
      </w:pPr>
    </w:p>
    <w:p w14:paraId="6171605E" w14:textId="77777777" w:rsidR="00C027EA" w:rsidRDefault="00E457BB">
      <w:pPr>
        <w:pStyle w:val="ListParagraph"/>
        <w:numPr>
          <w:ilvl w:val="2"/>
          <w:numId w:val="3"/>
        </w:numPr>
        <w:tabs>
          <w:tab w:val="left" w:pos="2267"/>
        </w:tabs>
        <w:ind w:left="2017" w:right="197" w:firstLine="0"/>
        <w:jc w:val="both"/>
      </w:pPr>
      <w:r>
        <w:rPr>
          <w:b/>
        </w:rPr>
        <w:t>Project</w:t>
      </w:r>
      <w:r>
        <w:rPr>
          <w:b/>
          <w:spacing w:val="-13"/>
        </w:rPr>
        <w:t xml:space="preserve"> </w:t>
      </w:r>
      <w:r>
        <w:rPr>
          <w:b/>
        </w:rPr>
        <w:t>Strategy</w:t>
      </w:r>
      <w:r>
        <w:t>.</w:t>
      </w:r>
      <w:r>
        <w:rPr>
          <w:spacing w:val="21"/>
        </w:rPr>
        <w:t xml:space="preserve"> </w:t>
      </w:r>
      <w:r>
        <w:t>How</w:t>
      </w:r>
      <w:r>
        <w:rPr>
          <w:spacing w:val="-11"/>
        </w:rPr>
        <w:t xml:space="preserve"> </w:t>
      </w:r>
      <w:r>
        <w:t>is</w:t>
      </w:r>
      <w:r>
        <w:rPr>
          <w:spacing w:val="-13"/>
        </w:rPr>
        <w:t xml:space="preserve"> </w:t>
      </w:r>
      <w:r>
        <w:t>the</w:t>
      </w:r>
      <w:r>
        <w:rPr>
          <w:spacing w:val="-11"/>
        </w:rPr>
        <w:t xml:space="preserve"> </w:t>
      </w:r>
      <w:r>
        <w:t>faculty</w:t>
      </w:r>
      <w:r>
        <w:rPr>
          <w:spacing w:val="-13"/>
        </w:rPr>
        <w:t xml:space="preserve"> </w:t>
      </w:r>
      <w:r>
        <w:t>member</w:t>
      </w:r>
      <w:r>
        <w:rPr>
          <w:spacing w:val="-10"/>
        </w:rPr>
        <w:t xml:space="preserve"> </w:t>
      </w:r>
      <w:r>
        <w:t>planning</w:t>
      </w:r>
      <w:r>
        <w:rPr>
          <w:spacing w:val="-13"/>
        </w:rPr>
        <w:t xml:space="preserve"> </w:t>
      </w:r>
      <w:r>
        <w:t>to</w:t>
      </w:r>
      <w:r>
        <w:rPr>
          <w:spacing w:val="-10"/>
        </w:rPr>
        <w:t xml:space="preserve"> </w:t>
      </w:r>
      <w:r>
        <w:t>approach</w:t>
      </w:r>
      <w:r>
        <w:rPr>
          <w:spacing w:val="-12"/>
        </w:rPr>
        <w:t xml:space="preserve"> </w:t>
      </w:r>
      <w:r>
        <w:t>the</w:t>
      </w:r>
      <w:r>
        <w:rPr>
          <w:spacing w:val="-9"/>
        </w:rPr>
        <w:t xml:space="preserve"> </w:t>
      </w:r>
      <w:r>
        <w:t>project?</w:t>
      </w:r>
      <w:r>
        <w:rPr>
          <w:spacing w:val="28"/>
        </w:rPr>
        <w:t xml:space="preserve"> </w:t>
      </w:r>
      <w:r>
        <w:t>How</w:t>
      </w:r>
      <w:r>
        <w:rPr>
          <w:spacing w:val="-11"/>
        </w:rPr>
        <w:t xml:space="preserve"> </w:t>
      </w:r>
      <w:r>
        <w:t>does the approach reflect appropriate professional practices for scholarship, research, creative work, professional study, professional endeavors, or professional service?</w:t>
      </w:r>
    </w:p>
    <w:p w14:paraId="558ADBC0" w14:textId="77777777" w:rsidR="00C027EA" w:rsidRDefault="00C027EA">
      <w:pPr>
        <w:pStyle w:val="BodyText"/>
        <w:spacing w:before="3"/>
      </w:pPr>
    </w:p>
    <w:p w14:paraId="4B1D3A47" w14:textId="77777777" w:rsidR="00C027EA" w:rsidRDefault="00E457BB">
      <w:pPr>
        <w:pStyle w:val="ListParagraph"/>
        <w:numPr>
          <w:ilvl w:val="2"/>
          <w:numId w:val="3"/>
        </w:numPr>
        <w:tabs>
          <w:tab w:val="left" w:pos="2342"/>
        </w:tabs>
        <w:spacing w:line="237" w:lineRule="auto"/>
        <w:ind w:left="2017" w:right="197" w:firstLine="0"/>
        <w:jc w:val="both"/>
      </w:pPr>
      <w:r>
        <w:rPr>
          <w:b/>
        </w:rPr>
        <w:t xml:space="preserve">Project Outcomes and Benefit to the Applicant, Department, and University. </w:t>
      </w:r>
      <w:r>
        <w:t>What specifically will be the final product(s) or outcome(s) of the projects? How will the final outcome(s) benefit the applicant, department, and university?</w:t>
      </w:r>
    </w:p>
    <w:p w14:paraId="3B51945A" w14:textId="77777777" w:rsidR="00C027EA" w:rsidRDefault="00C027EA">
      <w:pPr>
        <w:pStyle w:val="BodyText"/>
        <w:spacing w:before="8"/>
      </w:pPr>
    </w:p>
    <w:p w14:paraId="43B52360" w14:textId="77777777" w:rsidR="00C027EA" w:rsidRDefault="00E457BB">
      <w:pPr>
        <w:pStyle w:val="ListParagraph"/>
        <w:numPr>
          <w:ilvl w:val="2"/>
          <w:numId w:val="3"/>
        </w:numPr>
        <w:tabs>
          <w:tab w:val="left" w:pos="2250"/>
        </w:tabs>
        <w:spacing w:before="1" w:line="237" w:lineRule="auto"/>
        <w:ind w:left="2017" w:right="204" w:firstLine="0"/>
        <w:jc w:val="both"/>
      </w:pPr>
      <w:r>
        <w:rPr>
          <w:b/>
        </w:rPr>
        <w:t>Contingency Plan</w:t>
      </w:r>
      <w:r>
        <w:t>. If sabbatical plan is contingent on acceptance by an organization or program (e.g., Semester at Sea, Fulbright Scholar, etc.), include an acceptable alternative sabbatical plan in case the original plan does not materialize.</w:t>
      </w:r>
    </w:p>
    <w:p w14:paraId="171AFC2F" w14:textId="77777777" w:rsidR="00C027EA" w:rsidRDefault="00C027EA">
      <w:pPr>
        <w:pStyle w:val="BodyText"/>
        <w:spacing w:before="11"/>
      </w:pPr>
    </w:p>
    <w:p w14:paraId="0149568B" w14:textId="77777777" w:rsidR="00C027EA" w:rsidRDefault="00E457BB">
      <w:pPr>
        <w:pStyle w:val="Heading2"/>
        <w:numPr>
          <w:ilvl w:val="0"/>
          <w:numId w:val="3"/>
        </w:numPr>
        <w:tabs>
          <w:tab w:val="left" w:pos="1297"/>
        </w:tabs>
        <w:ind w:left="1297" w:hanging="723"/>
        <w:jc w:val="left"/>
      </w:pPr>
      <w:r>
        <w:rPr>
          <w:spacing w:val="-2"/>
        </w:rPr>
        <w:t>External Funding,</w:t>
      </w:r>
      <w:r>
        <w:t xml:space="preserve"> </w:t>
      </w:r>
      <w:r>
        <w:rPr>
          <w:spacing w:val="-2"/>
        </w:rPr>
        <w:t>SCSU</w:t>
      </w:r>
      <w:r>
        <w:rPr>
          <w:spacing w:val="2"/>
        </w:rPr>
        <w:t xml:space="preserve"> </w:t>
      </w:r>
      <w:r>
        <w:rPr>
          <w:spacing w:val="-2"/>
        </w:rPr>
        <w:t>Resources,</w:t>
      </w:r>
      <w:r>
        <w:rPr>
          <w:spacing w:val="3"/>
        </w:rPr>
        <w:t xml:space="preserve"> </w:t>
      </w:r>
      <w:r>
        <w:rPr>
          <w:spacing w:val="-2"/>
        </w:rPr>
        <w:t>Another Institution,</w:t>
      </w:r>
      <w:r>
        <w:rPr>
          <w:spacing w:val="4"/>
        </w:rPr>
        <w:t xml:space="preserve"> </w:t>
      </w:r>
      <w:r>
        <w:rPr>
          <w:spacing w:val="-2"/>
        </w:rPr>
        <w:t>or</w:t>
      </w:r>
      <w:r>
        <w:rPr>
          <w:spacing w:val="1"/>
        </w:rPr>
        <w:t xml:space="preserve"> </w:t>
      </w:r>
      <w:r>
        <w:rPr>
          <w:spacing w:val="-2"/>
        </w:rPr>
        <w:t>Grant</w:t>
      </w:r>
      <w:r>
        <w:t xml:space="preserve"> </w:t>
      </w:r>
      <w:r>
        <w:rPr>
          <w:spacing w:val="-2"/>
        </w:rPr>
        <w:t>Support:</w:t>
      </w:r>
    </w:p>
    <w:p w14:paraId="7589C033" w14:textId="77777777" w:rsidR="00C027EA" w:rsidRDefault="00E457BB">
      <w:pPr>
        <w:ind w:left="2018" w:hanging="1"/>
        <w:rPr>
          <w:i/>
        </w:rPr>
      </w:pPr>
      <w:r>
        <w:rPr>
          <w:i/>
        </w:rPr>
        <w:t>The</w:t>
      </w:r>
      <w:r>
        <w:rPr>
          <w:i/>
          <w:spacing w:val="-6"/>
        </w:rPr>
        <w:t xml:space="preserve"> </w:t>
      </w:r>
      <w:r>
        <w:rPr>
          <w:i/>
        </w:rPr>
        <w:t>request</w:t>
      </w:r>
      <w:r>
        <w:rPr>
          <w:i/>
          <w:spacing w:val="-6"/>
        </w:rPr>
        <w:t xml:space="preserve"> </w:t>
      </w:r>
      <w:r>
        <w:rPr>
          <w:i/>
        </w:rPr>
        <w:t>for</w:t>
      </w:r>
      <w:r>
        <w:rPr>
          <w:i/>
          <w:spacing w:val="-5"/>
        </w:rPr>
        <w:t xml:space="preserve"> </w:t>
      </w:r>
      <w:r>
        <w:rPr>
          <w:i/>
        </w:rPr>
        <w:t>the</w:t>
      </w:r>
      <w:r>
        <w:rPr>
          <w:i/>
          <w:spacing w:val="-6"/>
        </w:rPr>
        <w:t xml:space="preserve"> </w:t>
      </w:r>
      <w:r>
        <w:rPr>
          <w:i/>
        </w:rPr>
        <w:t>following</w:t>
      </w:r>
      <w:r>
        <w:rPr>
          <w:i/>
          <w:spacing w:val="-7"/>
        </w:rPr>
        <w:t xml:space="preserve"> </w:t>
      </w:r>
      <w:r>
        <w:rPr>
          <w:i/>
        </w:rPr>
        <w:t>information</w:t>
      </w:r>
      <w:r>
        <w:rPr>
          <w:i/>
          <w:spacing w:val="-7"/>
        </w:rPr>
        <w:t xml:space="preserve"> </w:t>
      </w:r>
      <w:r>
        <w:rPr>
          <w:i/>
        </w:rPr>
        <w:t>in</w:t>
      </w:r>
      <w:r>
        <w:rPr>
          <w:i/>
          <w:spacing w:val="-6"/>
        </w:rPr>
        <w:t xml:space="preserve"> </w:t>
      </w:r>
      <w:r>
        <w:rPr>
          <w:i/>
        </w:rPr>
        <w:t>no</w:t>
      </w:r>
      <w:r>
        <w:rPr>
          <w:i/>
          <w:spacing w:val="-9"/>
        </w:rPr>
        <w:t xml:space="preserve"> </w:t>
      </w:r>
      <w:r>
        <w:rPr>
          <w:i/>
        </w:rPr>
        <w:t>way</w:t>
      </w:r>
      <w:r>
        <w:rPr>
          <w:i/>
          <w:spacing w:val="-6"/>
        </w:rPr>
        <w:t xml:space="preserve"> </w:t>
      </w:r>
      <w:r>
        <w:rPr>
          <w:i/>
        </w:rPr>
        <w:t>implies</w:t>
      </w:r>
      <w:r>
        <w:rPr>
          <w:i/>
          <w:spacing w:val="-5"/>
        </w:rPr>
        <w:t xml:space="preserve"> </w:t>
      </w:r>
      <w:r>
        <w:rPr>
          <w:i/>
        </w:rPr>
        <w:t>that</w:t>
      </w:r>
      <w:r>
        <w:rPr>
          <w:i/>
          <w:spacing w:val="-8"/>
        </w:rPr>
        <w:t xml:space="preserve"> </w:t>
      </w:r>
      <w:r>
        <w:rPr>
          <w:i/>
        </w:rPr>
        <w:t>external</w:t>
      </w:r>
      <w:r>
        <w:rPr>
          <w:i/>
          <w:spacing w:val="-6"/>
        </w:rPr>
        <w:t xml:space="preserve"> </w:t>
      </w:r>
      <w:r>
        <w:rPr>
          <w:i/>
        </w:rPr>
        <w:t>funding,</w:t>
      </w:r>
      <w:r>
        <w:rPr>
          <w:i/>
          <w:spacing w:val="-5"/>
        </w:rPr>
        <w:t xml:space="preserve"> </w:t>
      </w:r>
      <w:r>
        <w:rPr>
          <w:i/>
        </w:rPr>
        <w:t>extra</w:t>
      </w:r>
      <w:r>
        <w:rPr>
          <w:i/>
          <w:spacing w:val="-7"/>
        </w:rPr>
        <w:t xml:space="preserve"> </w:t>
      </w:r>
      <w:r>
        <w:rPr>
          <w:i/>
        </w:rPr>
        <w:t>SCSU resources, or support from other institutions are required for a sabbatical leave.</w:t>
      </w:r>
    </w:p>
    <w:p w14:paraId="409F5D17" w14:textId="77777777" w:rsidR="00C027EA" w:rsidRDefault="00E457BB">
      <w:pPr>
        <w:pStyle w:val="BodyText"/>
        <w:spacing w:before="1"/>
        <w:ind w:left="2018"/>
      </w:pPr>
      <w:r>
        <w:t>If</w:t>
      </w:r>
      <w:r>
        <w:rPr>
          <w:spacing w:val="-10"/>
        </w:rPr>
        <w:t xml:space="preserve"> </w:t>
      </w:r>
      <w:r>
        <w:t>you</w:t>
      </w:r>
      <w:r>
        <w:rPr>
          <w:spacing w:val="-7"/>
        </w:rPr>
        <w:t xml:space="preserve"> </w:t>
      </w:r>
      <w:r>
        <w:t>do</w:t>
      </w:r>
      <w:r>
        <w:rPr>
          <w:spacing w:val="-6"/>
        </w:rPr>
        <w:t xml:space="preserve"> </w:t>
      </w:r>
      <w:r>
        <w:t>need</w:t>
      </w:r>
      <w:r>
        <w:rPr>
          <w:spacing w:val="-7"/>
        </w:rPr>
        <w:t xml:space="preserve"> </w:t>
      </w:r>
      <w:r>
        <w:t>any</w:t>
      </w:r>
      <w:r>
        <w:rPr>
          <w:spacing w:val="-8"/>
        </w:rPr>
        <w:t xml:space="preserve"> </w:t>
      </w:r>
      <w:r>
        <w:t>of</w:t>
      </w:r>
      <w:r>
        <w:rPr>
          <w:spacing w:val="-10"/>
        </w:rPr>
        <w:t xml:space="preserve"> </w:t>
      </w:r>
      <w:r>
        <w:t>the</w:t>
      </w:r>
      <w:r>
        <w:rPr>
          <w:spacing w:val="-7"/>
        </w:rPr>
        <w:t xml:space="preserve"> </w:t>
      </w:r>
      <w:r>
        <w:t>following,</w:t>
      </w:r>
      <w:r>
        <w:rPr>
          <w:spacing w:val="-7"/>
        </w:rPr>
        <w:t xml:space="preserve"> </w:t>
      </w:r>
      <w:r>
        <w:t>please</w:t>
      </w:r>
      <w:r>
        <w:rPr>
          <w:spacing w:val="-6"/>
        </w:rPr>
        <w:t xml:space="preserve"> </w:t>
      </w:r>
      <w:r>
        <w:t>indicate</w:t>
      </w:r>
      <w:r>
        <w:rPr>
          <w:spacing w:val="-8"/>
        </w:rPr>
        <w:t xml:space="preserve"> </w:t>
      </w:r>
      <w:r>
        <w:t>clearly</w:t>
      </w:r>
      <w:r>
        <w:rPr>
          <w:spacing w:val="-7"/>
        </w:rPr>
        <w:t xml:space="preserve"> </w:t>
      </w:r>
      <w:r>
        <w:t>how</w:t>
      </w:r>
      <w:r>
        <w:rPr>
          <w:spacing w:val="-5"/>
        </w:rPr>
        <w:t xml:space="preserve"> </w:t>
      </w:r>
      <w:r>
        <w:t>it</w:t>
      </w:r>
      <w:r>
        <w:rPr>
          <w:spacing w:val="-8"/>
        </w:rPr>
        <w:t xml:space="preserve"> </w:t>
      </w:r>
      <w:r>
        <w:t>will</w:t>
      </w:r>
      <w:r>
        <w:rPr>
          <w:spacing w:val="-8"/>
        </w:rPr>
        <w:t xml:space="preserve"> </w:t>
      </w:r>
      <w:r>
        <w:t>affect</w:t>
      </w:r>
      <w:r>
        <w:rPr>
          <w:spacing w:val="-6"/>
        </w:rPr>
        <w:t xml:space="preserve"> </w:t>
      </w:r>
      <w:r>
        <w:t>your</w:t>
      </w:r>
      <w:r>
        <w:rPr>
          <w:spacing w:val="-9"/>
        </w:rPr>
        <w:t xml:space="preserve"> </w:t>
      </w:r>
      <w:r>
        <w:rPr>
          <w:spacing w:val="-2"/>
        </w:rPr>
        <w:t>proposal.</w:t>
      </w:r>
    </w:p>
    <w:p w14:paraId="3CC30469" w14:textId="77777777" w:rsidR="00C027EA" w:rsidRDefault="00C027EA">
      <w:pPr>
        <w:pStyle w:val="BodyText"/>
        <w:spacing w:before="2"/>
      </w:pPr>
    </w:p>
    <w:p w14:paraId="0C98DA40" w14:textId="03A5A075" w:rsidR="007D7918" w:rsidRDefault="00E457BB" w:rsidP="007D7918">
      <w:pPr>
        <w:pStyle w:val="ListParagraph"/>
        <w:numPr>
          <w:ilvl w:val="0"/>
          <w:numId w:val="2"/>
        </w:numPr>
        <w:tabs>
          <w:tab w:val="left" w:pos="2465"/>
          <w:tab w:val="left" w:pos="2467"/>
        </w:tabs>
        <w:spacing w:line="276" w:lineRule="auto"/>
        <w:ind w:right="200"/>
        <w:jc w:val="both"/>
      </w:pPr>
      <w:r>
        <w:rPr>
          <w:b/>
        </w:rPr>
        <w:t>External</w:t>
      </w:r>
      <w:r>
        <w:rPr>
          <w:b/>
          <w:spacing w:val="-13"/>
        </w:rPr>
        <w:t xml:space="preserve"> </w:t>
      </w:r>
      <w:r>
        <w:rPr>
          <w:b/>
        </w:rPr>
        <w:t>Funding.</w:t>
      </w:r>
      <w:r>
        <w:rPr>
          <w:b/>
          <w:spacing w:val="8"/>
        </w:rPr>
        <w:t xml:space="preserve"> </w:t>
      </w:r>
      <w:r>
        <w:t>If</w:t>
      </w:r>
      <w:r>
        <w:rPr>
          <w:spacing w:val="-13"/>
        </w:rPr>
        <w:t xml:space="preserve"> </w:t>
      </w:r>
      <w:r>
        <w:t>the</w:t>
      </w:r>
      <w:r>
        <w:rPr>
          <w:spacing w:val="-12"/>
        </w:rPr>
        <w:t xml:space="preserve"> </w:t>
      </w:r>
      <w:r>
        <w:t>sabbatical</w:t>
      </w:r>
      <w:r>
        <w:rPr>
          <w:spacing w:val="-11"/>
        </w:rPr>
        <w:t xml:space="preserve"> </w:t>
      </w:r>
      <w:r>
        <w:t>project</w:t>
      </w:r>
      <w:r>
        <w:rPr>
          <w:spacing w:val="-13"/>
        </w:rPr>
        <w:t xml:space="preserve"> </w:t>
      </w:r>
      <w:r>
        <w:t>will</w:t>
      </w:r>
      <w:r>
        <w:rPr>
          <w:spacing w:val="-11"/>
        </w:rPr>
        <w:t xml:space="preserve"> </w:t>
      </w:r>
      <w:r>
        <w:t>be</w:t>
      </w:r>
      <w:r>
        <w:rPr>
          <w:spacing w:val="-11"/>
        </w:rPr>
        <w:t xml:space="preserve"> </w:t>
      </w:r>
      <w:r>
        <w:t>supported</w:t>
      </w:r>
      <w:r>
        <w:rPr>
          <w:spacing w:val="-13"/>
        </w:rPr>
        <w:t xml:space="preserve"> </w:t>
      </w:r>
      <w:r>
        <w:t>by</w:t>
      </w:r>
      <w:r>
        <w:rPr>
          <w:spacing w:val="-12"/>
        </w:rPr>
        <w:t xml:space="preserve"> </w:t>
      </w:r>
      <w:r>
        <w:t>external</w:t>
      </w:r>
      <w:r>
        <w:rPr>
          <w:spacing w:val="-13"/>
        </w:rPr>
        <w:t xml:space="preserve"> </w:t>
      </w:r>
      <w:r>
        <w:t>funds</w:t>
      </w:r>
      <w:r>
        <w:rPr>
          <w:spacing w:val="-10"/>
        </w:rPr>
        <w:t xml:space="preserve"> </w:t>
      </w:r>
      <w:r>
        <w:t>or</w:t>
      </w:r>
      <w:r>
        <w:rPr>
          <w:spacing w:val="-13"/>
        </w:rPr>
        <w:t xml:space="preserve"> </w:t>
      </w:r>
      <w:r>
        <w:t>grants, identify any outside source(s) of funding and indicate if the sabbatical project is contingent on such funds.</w:t>
      </w:r>
    </w:p>
    <w:p w14:paraId="5E57739F" w14:textId="77777777" w:rsidR="00C027EA" w:rsidRDefault="00E457BB" w:rsidP="007D7918">
      <w:pPr>
        <w:pStyle w:val="ListParagraph"/>
        <w:numPr>
          <w:ilvl w:val="0"/>
          <w:numId w:val="2"/>
        </w:numPr>
        <w:tabs>
          <w:tab w:val="left" w:pos="2466"/>
          <w:tab w:val="left" w:pos="2469"/>
        </w:tabs>
        <w:spacing w:before="1"/>
        <w:ind w:left="2469" w:right="194" w:hanging="361"/>
        <w:jc w:val="both"/>
      </w:pPr>
      <w:r>
        <w:rPr>
          <w:b/>
        </w:rPr>
        <w:lastRenderedPageBreak/>
        <w:t>Demand</w:t>
      </w:r>
      <w:r>
        <w:rPr>
          <w:b/>
          <w:spacing w:val="-13"/>
        </w:rPr>
        <w:t xml:space="preserve"> </w:t>
      </w:r>
      <w:r>
        <w:rPr>
          <w:b/>
        </w:rPr>
        <w:t>for</w:t>
      </w:r>
      <w:r>
        <w:rPr>
          <w:b/>
          <w:spacing w:val="-12"/>
        </w:rPr>
        <w:t xml:space="preserve"> </w:t>
      </w:r>
      <w:r>
        <w:rPr>
          <w:b/>
        </w:rPr>
        <w:t>SCSU</w:t>
      </w:r>
      <w:r>
        <w:rPr>
          <w:b/>
          <w:spacing w:val="-13"/>
        </w:rPr>
        <w:t xml:space="preserve"> </w:t>
      </w:r>
      <w:r>
        <w:rPr>
          <w:b/>
        </w:rPr>
        <w:t>Resources</w:t>
      </w:r>
      <w:r>
        <w:t>.</w:t>
      </w:r>
      <w:r>
        <w:rPr>
          <w:spacing w:val="-12"/>
        </w:rPr>
        <w:t xml:space="preserve"> </w:t>
      </w:r>
      <w:r>
        <w:t>Faculty</w:t>
      </w:r>
      <w:r>
        <w:rPr>
          <w:spacing w:val="-13"/>
        </w:rPr>
        <w:t xml:space="preserve"> </w:t>
      </w:r>
      <w:r>
        <w:t>members</w:t>
      </w:r>
      <w:r>
        <w:rPr>
          <w:spacing w:val="-12"/>
        </w:rPr>
        <w:t xml:space="preserve"> </w:t>
      </w:r>
      <w:r>
        <w:t>on</w:t>
      </w:r>
      <w:r>
        <w:rPr>
          <w:spacing w:val="-13"/>
        </w:rPr>
        <w:t xml:space="preserve"> </w:t>
      </w:r>
      <w:r>
        <w:t>sabbatical</w:t>
      </w:r>
      <w:r>
        <w:rPr>
          <w:spacing w:val="-12"/>
        </w:rPr>
        <w:t xml:space="preserve"> </w:t>
      </w:r>
      <w:r>
        <w:t>leave</w:t>
      </w:r>
      <w:r>
        <w:rPr>
          <w:spacing w:val="-12"/>
        </w:rPr>
        <w:t xml:space="preserve"> </w:t>
      </w:r>
      <w:r>
        <w:t>retain</w:t>
      </w:r>
      <w:r>
        <w:rPr>
          <w:spacing w:val="-13"/>
        </w:rPr>
        <w:t xml:space="preserve"> </w:t>
      </w:r>
      <w:r>
        <w:t>access</w:t>
      </w:r>
      <w:r>
        <w:rPr>
          <w:spacing w:val="-12"/>
        </w:rPr>
        <w:t xml:space="preserve"> </w:t>
      </w:r>
      <w:r>
        <w:t>to</w:t>
      </w:r>
      <w:r>
        <w:rPr>
          <w:spacing w:val="-13"/>
        </w:rPr>
        <w:t xml:space="preserve"> </w:t>
      </w:r>
      <w:r>
        <w:t xml:space="preserve">their office, computer and file/web space, phone, email, library resources, and Professional Development funds. If the sabbatical project demands any </w:t>
      </w:r>
      <w:r>
        <w:rPr>
          <w:i/>
        </w:rPr>
        <w:t xml:space="preserve">additional </w:t>
      </w:r>
      <w:r>
        <w:t>resources from</w:t>
      </w:r>
    </w:p>
    <w:p w14:paraId="5BA347DD" w14:textId="77777777" w:rsidR="00C027EA" w:rsidRDefault="00E457BB" w:rsidP="007D7918">
      <w:pPr>
        <w:pStyle w:val="BodyText"/>
        <w:ind w:left="2467" w:right="202"/>
        <w:jc w:val="both"/>
        <w:rPr>
          <w:spacing w:val="-2"/>
        </w:rPr>
      </w:pPr>
      <w:r>
        <w:t>SCSU,</w:t>
      </w:r>
      <w:r>
        <w:rPr>
          <w:spacing w:val="-2"/>
        </w:rPr>
        <w:t xml:space="preserve"> </w:t>
      </w:r>
      <w:r>
        <w:t>what</w:t>
      </w:r>
      <w:r>
        <w:rPr>
          <w:spacing w:val="-2"/>
        </w:rPr>
        <w:t xml:space="preserve"> </w:t>
      </w:r>
      <w:r>
        <w:t>are</w:t>
      </w:r>
      <w:r>
        <w:rPr>
          <w:spacing w:val="-2"/>
        </w:rPr>
        <w:t xml:space="preserve"> </w:t>
      </w:r>
      <w:r>
        <w:t>those</w:t>
      </w:r>
      <w:r>
        <w:rPr>
          <w:spacing w:val="-1"/>
        </w:rPr>
        <w:t xml:space="preserve"> </w:t>
      </w:r>
      <w:r>
        <w:t>demands?</w:t>
      </w:r>
      <w:r>
        <w:rPr>
          <w:spacing w:val="-2"/>
        </w:rPr>
        <w:t xml:space="preserve"> </w:t>
      </w:r>
      <w:r>
        <w:t>Indicate if</w:t>
      </w:r>
      <w:r>
        <w:rPr>
          <w:spacing w:val="-2"/>
        </w:rPr>
        <w:t xml:space="preserve"> </w:t>
      </w:r>
      <w:r>
        <w:t>the</w:t>
      </w:r>
      <w:r>
        <w:rPr>
          <w:spacing w:val="-2"/>
        </w:rPr>
        <w:t xml:space="preserve"> </w:t>
      </w:r>
      <w:r>
        <w:t>sabbatical</w:t>
      </w:r>
      <w:r>
        <w:rPr>
          <w:spacing w:val="-1"/>
        </w:rPr>
        <w:t xml:space="preserve"> </w:t>
      </w:r>
      <w:r>
        <w:t>project is contingent</w:t>
      </w:r>
      <w:r>
        <w:rPr>
          <w:spacing w:val="-2"/>
        </w:rPr>
        <w:t xml:space="preserve"> </w:t>
      </w:r>
      <w:r>
        <w:t>on</w:t>
      </w:r>
      <w:r>
        <w:rPr>
          <w:spacing w:val="-4"/>
        </w:rPr>
        <w:t xml:space="preserve"> </w:t>
      </w:r>
      <w:r>
        <w:t xml:space="preserve">such </w:t>
      </w:r>
      <w:r>
        <w:rPr>
          <w:spacing w:val="-2"/>
        </w:rPr>
        <w:t>resources.</w:t>
      </w:r>
    </w:p>
    <w:p w14:paraId="68C0AE02" w14:textId="77777777" w:rsidR="007D7918" w:rsidRDefault="007D7918" w:rsidP="007D7918">
      <w:pPr>
        <w:pStyle w:val="BodyText"/>
        <w:spacing w:before="89"/>
        <w:ind w:right="202"/>
      </w:pPr>
    </w:p>
    <w:p w14:paraId="2208C141" w14:textId="77777777" w:rsidR="00C027EA" w:rsidRDefault="00E457BB">
      <w:pPr>
        <w:pStyle w:val="ListParagraph"/>
        <w:numPr>
          <w:ilvl w:val="0"/>
          <w:numId w:val="2"/>
        </w:numPr>
        <w:tabs>
          <w:tab w:val="left" w:pos="2466"/>
        </w:tabs>
        <w:ind w:left="2466" w:right="196" w:hanging="360"/>
        <w:jc w:val="both"/>
      </w:pPr>
      <w:r>
        <w:rPr>
          <w:b/>
        </w:rPr>
        <w:t>Sabbatical Leave at Another Institution or Organization</w:t>
      </w:r>
      <w:r>
        <w:t>. If the faculty member will be working</w:t>
      </w:r>
      <w:r>
        <w:rPr>
          <w:spacing w:val="-6"/>
        </w:rPr>
        <w:t xml:space="preserve"> </w:t>
      </w:r>
      <w:r>
        <w:t>at</w:t>
      </w:r>
      <w:r>
        <w:rPr>
          <w:spacing w:val="-3"/>
        </w:rPr>
        <w:t xml:space="preserve"> </w:t>
      </w:r>
      <w:r>
        <w:t>another</w:t>
      </w:r>
      <w:r>
        <w:rPr>
          <w:spacing w:val="-8"/>
        </w:rPr>
        <w:t xml:space="preserve"> </w:t>
      </w:r>
      <w:r>
        <w:t>institution</w:t>
      </w:r>
      <w:r>
        <w:rPr>
          <w:spacing w:val="-9"/>
        </w:rPr>
        <w:t xml:space="preserve"> </w:t>
      </w:r>
      <w:r>
        <w:t>or</w:t>
      </w:r>
      <w:r>
        <w:rPr>
          <w:spacing w:val="-10"/>
        </w:rPr>
        <w:t xml:space="preserve"> </w:t>
      </w:r>
      <w:r>
        <w:t>organization</w:t>
      </w:r>
      <w:r>
        <w:rPr>
          <w:spacing w:val="-7"/>
        </w:rPr>
        <w:t xml:space="preserve"> </w:t>
      </w:r>
      <w:r>
        <w:t>during</w:t>
      </w:r>
      <w:r>
        <w:rPr>
          <w:spacing w:val="-7"/>
        </w:rPr>
        <w:t xml:space="preserve"> </w:t>
      </w:r>
      <w:r>
        <w:t>the</w:t>
      </w:r>
      <w:r>
        <w:rPr>
          <w:spacing w:val="-5"/>
        </w:rPr>
        <w:t xml:space="preserve"> </w:t>
      </w:r>
      <w:r>
        <w:t>sabbatical,</w:t>
      </w:r>
      <w:r>
        <w:rPr>
          <w:spacing w:val="-7"/>
        </w:rPr>
        <w:t xml:space="preserve"> </w:t>
      </w:r>
      <w:r>
        <w:t>document</w:t>
      </w:r>
      <w:r>
        <w:rPr>
          <w:spacing w:val="-3"/>
        </w:rPr>
        <w:t xml:space="preserve"> </w:t>
      </w:r>
      <w:r>
        <w:t>proof</w:t>
      </w:r>
      <w:r>
        <w:rPr>
          <w:spacing w:val="-12"/>
        </w:rPr>
        <w:t xml:space="preserve"> </w:t>
      </w:r>
      <w:r>
        <w:t>of the</w:t>
      </w:r>
      <w:r>
        <w:rPr>
          <w:spacing w:val="-13"/>
        </w:rPr>
        <w:t xml:space="preserve"> </w:t>
      </w:r>
      <w:r>
        <w:t>institution</w:t>
      </w:r>
      <w:r>
        <w:rPr>
          <w:spacing w:val="-12"/>
        </w:rPr>
        <w:t xml:space="preserve"> </w:t>
      </w:r>
      <w:r>
        <w:t>or</w:t>
      </w:r>
      <w:r>
        <w:rPr>
          <w:spacing w:val="-13"/>
        </w:rPr>
        <w:t xml:space="preserve"> </w:t>
      </w:r>
      <w:r>
        <w:t>organization</w:t>
      </w:r>
      <w:r>
        <w:rPr>
          <w:spacing w:val="-12"/>
        </w:rPr>
        <w:t xml:space="preserve"> </w:t>
      </w:r>
      <w:r>
        <w:t>commitment.</w:t>
      </w:r>
      <w:r>
        <w:rPr>
          <w:spacing w:val="-13"/>
        </w:rPr>
        <w:t xml:space="preserve"> </w:t>
      </w:r>
      <w:r>
        <w:t>Address</w:t>
      </w:r>
      <w:r>
        <w:rPr>
          <w:spacing w:val="-12"/>
        </w:rPr>
        <w:t xml:space="preserve"> </w:t>
      </w:r>
      <w:r>
        <w:t>the</w:t>
      </w:r>
      <w:r>
        <w:rPr>
          <w:spacing w:val="-13"/>
        </w:rPr>
        <w:t xml:space="preserve"> </w:t>
      </w:r>
      <w:r>
        <w:t>following</w:t>
      </w:r>
      <w:r>
        <w:rPr>
          <w:spacing w:val="-12"/>
        </w:rPr>
        <w:t xml:space="preserve"> </w:t>
      </w:r>
      <w:r>
        <w:t>issues</w:t>
      </w:r>
      <w:r>
        <w:rPr>
          <w:spacing w:val="-12"/>
        </w:rPr>
        <w:t xml:space="preserve"> </w:t>
      </w:r>
      <w:r>
        <w:t>as</w:t>
      </w:r>
      <w:r>
        <w:rPr>
          <w:spacing w:val="-13"/>
        </w:rPr>
        <w:t xml:space="preserve"> </w:t>
      </w:r>
      <w:r>
        <w:t>appropriate in separate appendices.</w:t>
      </w:r>
    </w:p>
    <w:p w14:paraId="44EA9788" w14:textId="77777777" w:rsidR="00C027EA" w:rsidRDefault="00E457BB">
      <w:pPr>
        <w:pStyle w:val="ListParagraph"/>
        <w:numPr>
          <w:ilvl w:val="1"/>
          <w:numId w:val="2"/>
        </w:numPr>
        <w:tabs>
          <w:tab w:val="left" w:pos="2646"/>
          <w:tab w:val="left" w:pos="2713"/>
        </w:tabs>
        <w:spacing w:before="1"/>
        <w:ind w:right="204" w:hanging="272"/>
        <w:jc w:val="both"/>
      </w:pPr>
      <w:r>
        <w:tab/>
      </w:r>
      <w:r>
        <w:rPr>
          <w:b/>
        </w:rPr>
        <w:t>Statement of Intent</w:t>
      </w:r>
      <w:r>
        <w:t xml:space="preserve">. Attach a statement of intent from the host or supporting institution or organization documenting support for the project, including resource </w:t>
      </w:r>
      <w:r>
        <w:rPr>
          <w:spacing w:val="-2"/>
        </w:rPr>
        <w:t>commitment.</w:t>
      </w:r>
    </w:p>
    <w:p w14:paraId="76C409BB" w14:textId="77777777" w:rsidR="00C027EA" w:rsidRDefault="00E457BB">
      <w:pPr>
        <w:pStyle w:val="ListParagraph"/>
        <w:numPr>
          <w:ilvl w:val="1"/>
          <w:numId w:val="2"/>
        </w:numPr>
        <w:tabs>
          <w:tab w:val="left" w:pos="2645"/>
          <w:tab w:val="left" w:pos="2698"/>
        </w:tabs>
        <w:ind w:left="2645" w:right="208" w:hanging="272"/>
        <w:jc w:val="both"/>
      </w:pPr>
      <w:r>
        <w:rPr>
          <w:b/>
        </w:rPr>
        <w:t>Project</w:t>
      </w:r>
      <w:r>
        <w:rPr>
          <w:b/>
          <w:spacing w:val="40"/>
        </w:rPr>
        <w:t xml:space="preserve"> </w:t>
      </w:r>
      <w:r>
        <w:rPr>
          <w:b/>
        </w:rPr>
        <w:t>Approval</w:t>
      </w:r>
      <w:r>
        <w:t>. Document proof that the host has received and approved the project proposal.</w:t>
      </w:r>
    </w:p>
    <w:p w14:paraId="59B63628" w14:textId="77777777" w:rsidR="00C027EA" w:rsidRDefault="00E457BB">
      <w:pPr>
        <w:pStyle w:val="ListParagraph"/>
        <w:numPr>
          <w:ilvl w:val="1"/>
          <w:numId w:val="2"/>
        </w:numPr>
        <w:tabs>
          <w:tab w:val="left" w:pos="2641"/>
          <w:tab w:val="left" w:pos="2645"/>
        </w:tabs>
        <w:ind w:left="2645" w:right="204" w:hanging="273"/>
        <w:jc w:val="both"/>
      </w:pPr>
      <w:r>
        <w:rPr>
          <w:b/>
        </w:rPr>
        <w:t>Information about Host Institution or Organization</w:t>
      </w:r>
      <w:r>
        <w:t>. Provide information about the host or supporting institution or organization, including information regarding individuals who would participate in the project.</w:t>
      </w:r>
    </w:p>
    <w:p w14:paraId="3E4873AC" w14:textId="77777777" w:rsidR="00C027EA" w:rsidRDefault="00C027EA">
      <w:pPr>
        <w:pStyle w:val="BodyText"/>
        <w:spacing w:before="44"/>
      </w:pPr>
    </w:p>
    <w:p w14:paraId="7C8A70D6" w14:textId="77777777" w:rsidR="00C027EA" w:rsidRDefault="00E457BB">
      <w:pPr>
        <w:pStyle w:val="Heading2"/>
        <w:numPr>
          <w:ilvl w:val="0"/>
          <w:numId w:val="3"/>
        </w:numPr>
        <w:tabs>
          <w:tab w:val="left" w:pos="1290"/>
        </w:tabs>
        <w:ind w:left="1290" w:hanging="718"/>
        <w:jc w:val="both"/>
      </w:pPr>
      <w:r>
        <w:rPr>
          <w:spacing w:val="-2"/>
        </w:rPr>
        <w:t>Review</w:t>
      </w:r>
      <w:r>
        <w:rPr>
          <w:spacing w:val="-1"/>
        </w:rPr>
        <w:t xml:space="preserve"> </w:t>
      </w:r>
      <w:r>
        <w:rPr>
          <w:spacing w:val="-2"/>
        </w:rPr>
        <w:t>process:</w:t>
      </w:r>
    </w:p>
    <w:p w14:paraId="6617BC66" w14:textId="77777777" w:rsidR="00C027EA" w:rsidRDefault="00E457BB">
      <w:pPr>
        <w:pStyle w:val="BodyText"/>
        <w:spacing w:before="44" w:line="273" w:lineRule="auto"/>
        <w:ind w:left="1295" w:right="211"/>
        <w:jc w:val="both"/>
      </w:pPr>
      <w:r>
        <w:t>The Professional Development Committee is charged with peer review of sabbatical requests. The committee sees sabbatical leaves as means for professionals to meet contractual obligations, as defined and emphasized by the faculty member proposing sabbatical leave.</w:t>
      </w:r>
    </w:p>
    <w:p w14:paraId="37A37C3B" w14:textId="77777777" w:rsidR="00C027EA" w:rsidRDefault="00C027EA" w:rsidP="009E1E00">
      <w:pPr>
        <w:pStyle w:val="BodyText"/>
      </w:pPr>
    </w:p>
    <w:p w14:paraId="15E1C1D9" w14:textId="77777777" w:rsidR="00C027EA" w:rsidRDefault="00E457BB">
      <w:pPr>
        <w:pStyle w:val="Heading2"/>
        <w:numPr>
          <w:ilvl w:val="0"/>
          <w:numId w:val="3"/>
        </w:numPr>
        <w:tabs>
          <w:tab w:val="left" w:pos="1295"/>
        </w:tabs>
        <w:ind w:left="1295" w:hanging="723"/>
        <w:jc w:val="left"/>
      </w:pPr>
      <w:r>
        <w:t>Hints</w:t>
      </w:r>
      <w:r>
        <w:rPr>
          <w:spacing w:val="-13"/>
        </w:rPr>
        <w:t xml:space="preserve"> </w:t>
      </w:r>
      <w:r>
        <w:t>for</w:t>
      </w:r>
      <w:r>
        <w:rPr>
          <w:spacing w:val="-11"/>
        </w:rPr>
        <w:t xml:space="preserve"> </w:t>
      </w:r>
      <w:r>
        <w:t>Preparing</w:t>
      </w:r>
      <w:r>
        <w:rPr>
          <w:spacing w:val="-12"/>
        </w:rPr>
        <w:t xml:space="preserve"> </w:t>
      </w:r>
      <w:r>
        <w:t>a</w:t>
      </w:r>
      <w:r>
        <w:rPr>
          <w:spacing w:val="-12"/>
        </w:rPr>
        <w:t xml:space="preserve"> </w:t>
      </w:r>
      <w:r>
        <w:t>Successful</w:t>
      </w:r>
      <w:r>
        <w:rPr>
          <w:spacing w:val="-11"/>
        </w:rPr>
        <w:t xml:space="preserve"> </w:t>
      </w:r>
      <w:r>
        <w:t>Sabbatical</w:t>
      </w:r>
      <w:r>
        <w:rPr>
          <w:spacing w:val="-12"/>
        </w:rPr>
        <w:t xml:space="preserve"> </w:t>
      </w:r>
      <w:r>
        <w:rPr>
          <w:spacing w:val="-2"/>
        </w:rPr>
        <w:t>Application:</w:t>
      </w:r>
    </w:p>
    <w:p w14:paraId="10D65037" w14:textId="4FCFAC64" w:rsidR="00C027EA" w:rsidRDefault="00E457BB">
      <w:pPr>
        <w:pStyle w:val="ListParagraph"/>
        <w:numPr>
          <w:ilvl w:val="0"/>
          <w:numId w:val="1"/>
        </w:numPr>
        <w:tabs>
          <w:tab w:val="left" w:pos="1651"/>
          <w:tab w:val="left" w:pos="1655"/>
          <w:tab w:val="left" w:pos="3158"/>
          <w:tab w:val="left" w:pos="4514"/>
          <w:tab w:val="left" w:pos="5624"/>
          <w:tab w:val="left" w:pos="6802"/>
          <w:tab w:val="left" w:pos="7983"/>
          <w:tab w:val="left" w:pos="9655"/>
        </w:tabs>
        <w:spacing w:before="43" w:line="276" w:lineRule="auto"/>
        <w:ind w:right="202" w:hanging="360"/>
        <w:rPr>
          <w:b/>
        </w:rPr>
      </w:pPr>
      <w:r>
        <w:t>Number</w:t>
      </w:r>
      <w:r>
        <w:rPr>
          <w:spacing w:val="-13"/>
        </w:rPr>
        <w:t xml:space="preserve"> </w:t>
      </w:r>
      <w:r>
        <w:t>of</w:t>
      </w:r>
      <w:r>
        <w:rPr>
          <w:spacing w:val="-12"/>
        </w:rPr>
        <w:t xml:space="preserve"> </w:t>
      </w:r>
      <w:r>
        <w:t>years</w:t>
      </w:r>
      <w:r>
        <w:rPr>
          <w:spacing w:val="-13"/>
        </w:rPr>
        <w:t xml:space="preserve"> </w:t>
      </w:r>
      <w:r>
        <w:t>of</w:t>
      </w:r>
      <w:r>
        <w:rPr>
          <w:spacing w:val="-12"/>
        </w:rPr>
        <w:t xml:space="preserve"> </w:t>
      </w:r>
      <w:r>
        <w:t>service:</w:t>
      </w:r>
      <w:r>
        <w:rPr>
          <w:spacing w:val="-11"/>
        </w:rPr>
        <w:t xml:space="preserve"> </w:t>
      </w:r>
      <w:r>
        <w:t>Count</w:t>
      </w:r>
      <w:r>
        <w:rPr>
          <w:spacing w:val="-12"/>
        </w:rPr>
        <w:t xml:space="preserve"> </w:t>
      </w:r>
      <w:r>
        <w:t>your</w:t>
      </w:r>
      <w:r>
        <w:rPr>
          <w:spacing w:val="-13"/>
        </w:rPr>
        <w:t xml:space="preserve"> </w:t>
      </w:r>
      <w:r>
        <w:t>number</w:t>
      </w:r>
      <w:r>
        <w:rPr>
          <w:spacing w:val="-12"/>
        </w:rPr>
        <w:t xml:space="preserve"> </w:t>
      </w:r>
      <w:r>
        <w:t>of</w:t>
      </w:r>
      <w:r>
        <w:rPr>
          <w:spacing w:val="-13"/>
        </w:rPr>
        <w:t xml:space="preserve"> </w:t>
      </w:r>
      <w:r>
        <w:t>service</w:t>
      </w:r>
      <w:r>
        <w:rPr>
          <w:spacing w:val="-11"/>
        </w:rPr>
        <w:t xml:space="preserve"> </w:t>
      </w:r>
      <w:r>
        <w:t>years</w:t>
      </w:r>
      <w:r>
        <w:rPr>
          <w:spacing w:val="-10"/>
        </w:rPr>
        <w:t xml:space="preserve"> </w:t>
      </w:r>
      <w:r>
        <w:t>by</w:t>
      </w:r>
      <w:r>
        <w:rPr>
          <w:spacing w:val="-12"/>
        </w:rPr>
        <w:t xml:space="preserve"> </w:t>
      </w:r>
      <w:r>
        <w:t>adding</w:t>
      </w:r>
      <w:r>
        <w:rPr>
          <w:spacing w:val="-13"/>
        </w:rPr>
        <w:t xml:space="preserve"> </w:t>
      </w:r>
      <w:r>
        <w:t>one</w:t>
      </w:r>
      <w:r>
        <w:rPr>
          <w:spacing w:val="-14"/>
        </w:rPr>
        <w:t xml:space="preserve"> </w:t>
      </w:r>
      <w:r>
        <w:t>year</w:t>
      </w:r>
      <w:r>
        <w:rPr>
          <w:spacing w:val="-11"/>
        </w:rPr>
        <w:t xml:space="preserve"> </w:t>
      </w:r>
      <w:r>
        <w:t>to</w:t>
      </w:r>
      <w:r>
        <w:rPr>
          <w:spacing w:val="-12"/>
        </w:rPr>
        <w:t xml:space="preserve"> </w:t>
      </w:r>
      <w:r>
        <w:t>the</w:t>
      </w:r>
      <w:r>
        <w:rPr>
          <w:spacing w:val="-13"/>
        </w:rPr>
        <w:t xml:space="preserve"> </w:t>
      </w:r>
      <w:r>
        <w:t xml:space="preserve">current </w:t>
      </w:r>
      <w:r>
        <w:rPr>
          <w:spacing w:val="-2"/>
        </w:rPr>
        <w:t>service</w:t>
      </w:r>
      <w:r>
        <w:tab/>
      </w:r>
      <w:r>
        <w:rPr>
          <w:spacing w:val="-4"/>
        </w:rPr>
        <w:t>years</w:t>
      </w:r>
      <w:r>
        <w:tab/>
      </w:r>
      <w:r>
        <w:rPr>
          <w:spacing w:val="-6"/>
        </w:rPr>
        <w:t>on</w:t>
      </w:r>
      <w:r>
        <w:tab/>
      </w:r>
      <w:r>
        <w:rPr>
          <w:spacing w:val="-4"/>
        </w:rPr>
        <w:t>the</w:t>
      </w:r>
      <w:r>
        <w:tab/>
      </w:r>
      <w:r>
        <w:rPr>
          <w:spacing w:val="-4"/>
        </w:rPr>
        <w:t>IFO</w:t>
      </w:r>
      <w:r>
        <w:tab/>
      </w:r>
      <w:r>
        <w:rPr>
          <w:spacing w:val="-2"/>
        </w:rPr>
        <w:t>Seniority</w:t>
      </w:r>
      <w:r>
        <w:tab/>
      </w:r>
      <w:r>
        <w:rPr>
          <w:spacing w:val="-2"/>
        </w:rPr>
        <w:t xml:space="preserve">Roster </w:t>
      </w:r>
      <w:r w:rsidR="009E1E00">
        <w:rPr>
          <w:spacing w:val="-2"/>
        </w:rPr>
        <w:br/>
      </w:r>
      <w:hyperlink r:id="rId12" w:history="1">
        <w:r w:rsidR="009E1E00" w:rsidRPr="009E1E00">
          <w:rPr>
            <w:rStyle w:val="Hyperlink"/>
            <w:bCs/>
          </w:rPr>
          <w:t>https://www.stcloudstate.edu/humanresources/_files/documents/unions/seniority-roster-ifo-november-2024-rev.pdf</w:t>
        </w:r>
      </w:hyperlink>
    </w:p>
    <w:p w14:paraId="08D0122B" w14:textId="77777777" w:rsidR="00C027EA" w:rsidRDefault="00E457BB">
      <w:pPr>
        <w:pStyle w:val="ListParagraph"/>
        <w:numPr>
          <w:ilvl w:val="0"/>
          <w:numId w:val="1"/>
        </w:numPr>
        <w:tabs>
          <w:tab w:val="left" w:pos="1652"/>
          <w:tab w:val="left" w:pos="1656"/>
        </w:tabs>
        <w:spacing w:before="43" w:line="276" w:lineRule="auto"/>
        <w:ind w:left="1656" w:right="199" w:hanging="360"/>
        <w:jc w:val="both"/>
        <w:rPr>
          <w:b/>
        </w:rPr>
      </w:pPr>
      <w:r>
        <w:t>The</w:t>
      </w:r>
      <w:r>
        <w:rPr>
          <w:spacing w:val="-7"/>
        </w:rPr>
        <w:t xml:space="preserve"> </w:t>
      </w:r>
      <w:r>
        <w:t>most</w:t>
      </w:r>
      <w:r>
        <w:rPr>
          <w:spacing w:val="-5"/>
        </w:rPr>
        <w:t xml:space="preserve"> </w:t>
      </w:r>
      <w:r>
        <w:t>effective</w:t>
      </w:r>
      <w:r>
        <w:rPr>
          <w:spacing w:val="-4"/>
        </w:rPr>
        <w:t xml:space="preserve"> </w:t>
      </w:r>
      <w:r>
        <w:t>proposals will</w:t>
      </w:r>
      <w:r>
        <w:rPr>
          <w:spacing w:val="-6"/>
        </w:rPr>
        <w:t xml:space="preserve"> </w:t>
      </w:r>
      <w:r>
        <w:t>be</w:t>
      </w:r>
      <w:r>
        <w:rPr>
          <w:spacing w:val="-3"/>
        </w:rPr>
        <w:t xml:space="preserve"> </w:t>
      </w:r>
      <w:r>
        <w:t>presented</w:t>
      </w:r>
      <w:r>
        <w:rPr>
          <w:spacing w:val="-6"/>
        </w:rPr>
        <w:t xml:space="preserve"> </w:t>
      </w:r>
      <w:r>
        <w:t>in</w:t>
      </w:r>
      <w:r>
        <w:rPr>
          <w:spacing w:val="-3"/>
        </w:rPr>
        <w:t xml:space="preserve"> </w:t>
      </w:r>
      <w:r>
        <w:t>such</w:t>
      </w:r>
      <w:r>
        <w:rPr>
          <w:spacing w:val="-13"/>
        </w:rPr>
        <w:t xml:space="preserve"> </w:t>
      </w:r>
      <w:r>
        <w:t>a way</w:t>
      </w:r>
      <w:r>
        <w:rPr>
          <w:spacing w:val="-5"/>
        </w:rPr>
        <w:t xml:space="preserve"> </w:t>
      </w:r>
      <w:r>
        <w:t>as</w:t>
      </w:r>
      <w:r>
        <w:rPr>
          <w:spacing w:val="-6"/>
        </w:rPr>
        <w:t xml:space="preserve"> </w:t>
      </w:r>
      <w:r>
        <w:t>to</w:t>
      </w:r>
      <w:r>
        <w:rPr>
          <w:spacing w:val="-7"/>
        </w:rPr>
        <w:t xml:space="preserve"> </w:t>
      </w:r>
      <w:r>
        <w:t>make</w:t>
      </w:r>
      <w:r>
        <w:rPr>
          <w:spacing w:val="-3"/>
        </w:rPr>
        <w:t xml:space="preserve"> </w:t>
      </w:r>
      <w:r>
        <w:t>sense</w:t>
      </w:r>
      <w:r>
        <w:rPr>
          <w:spacing w:val="-6"/>
        </w:rPr>
        <w:t xml:space="preserve"> </w:t>
      </w:r>
      <w:r>
        <w:t>to</w:t>
      </w:r>
      <w:r>
        <w:rPr>
          <w:spacing w:val="-4"/>
        </w:rPr>
        <w:t xml:space="preserve"> </w:t>
      </w:r>
      <w:r>
        <w:t>faculty</w:t>
      </w:r>
      <w:r>
        <w:rPr>
          <w:spacing w:val="-2"/>
        </w:rPr>
        <w:t xml:space="preserve"> </w:t>
      </w:r>
      <w:r>
        <w:t>from</w:t>
      </w:r>
      <w:r>
        <w:rPr>
          <w:spacing w:val="-4"/>
        </w:rPr>
        <w:t xml:space="preserve"> </w:t>
      </w:r>
      <w:r>
        <w:t>all the university’s academic units. The faculty member must be able to articulate and to conceptualize to the university community at large the value of the proposed work.</w:t>
      </w:r>
    </w:p>
    <w:p w14:paraId="3155BA56" w14:textId="77777777" w:rsidR="00C027EA" w:rsidRDefault="00E457BB">
      <w:pPr>
        <w:pStyle w:val="ListParagraph"/>
        <w:numPr>
          <w:ilvl w:val="0"/>
          <w:numId w:val="1"/>
        </w:numPr>
        <w:tabs>
          <w:tab w:val="left" w:pos="1652"/>
          <w:tab w:val="left" w:pos="1656"/>
        </w:tabs>
        <w:spacing w:line="273" w:lineRule="auto"/>
        <w:ind w:left="1656" w:right="203" w:hanging="360"/>
        <w:jc w:val="both"/>
        <w:rPr>
          <w:b/>
        </w:rPr>
      </w:pPr>
      <w:r>
        <w:rPr>
          <w:i/>
        </w:rPr>
        <w:t>Please</w:t>
      </w:r>
      <w:r>
        <w:rPr>
          <w:i/>
          <w:spacing w:val="-6"/>
        </w:rPr>
        <w:t xml:space="preserve"> </w:t>
      </w:r>
      <w:r>
        <w:rPr>
          <w:i/>
        </w:rPr>
        <w:t>limit</w:t>
      </w:r>
      <w:r>
        <w:rPr>
          <w:i/>
          <w:spacing w:val="-6"/>
        </w:rPr>
        <w:t xml:space="preserve"> </w:t>
      </w:r>
      <w:r>
        <w:rPr>
          <w:i/>
        </w:rPr>
        <w:t>the</w:t>
      </w:r>
      <w:r>
        <w:rPr>
          <w:i/>
          <w:spacing w:val="-8"/>
        </w:rPr>
        <w:t xml:space="preserve"> </w:t>
      </w:r>
      <w:r>
        <w:rPr>
          <w:i/>
        </w:rPr>
        <w:t>body</w:t>
      </w:r>
      <w:r>
        <w:rPr>
          <w:i/>
          <w:spacing w:val="-6"/>
        </w:rPr>
        <w:t xml:space="preserve"> </w:t>
      </w:r>
      <w:r>
        <w:rPr>
          <w:i/>
        </w:rPr>
        <w:t>of</w:t>
      </w:r>
      <w:r>
        <w:rPr>
          <w:i/>
          <w:spacing w:val="-7"/>
        </w:rPr>
        <w:t xml:space="preserve"> </w:t>
      </w:r>
      <w:r>
        <w:rPr>
          <w:i/>
        </w:rPr>
        <w:t>your</w:t>
      </w:r>
      <w:r>
        <w:rPr>
          <w:i/>
          <w:spacing w:val="-1"/>
        </w:rPr>
        <w:t xml:space="preserve"> </w:t>
      </w:r>
      <w:r>
        <w:rPr>
          <w:i/>
        </w:rPr>
        <w:t>proposal</w:t>
      </w:r>
      <w:r>
        <w:rPr>
          <w:i/>
          <w:spacing w:val="-10"/>
        </w:rPr>
        <w:t xml:space="preserve"> </w:t>
      </w:r>
      <w:r>
        <w:rPr>
          <w:i/>
        </w:rPr>
        <w:t>to</w:t>
      </w:r>
      <w:r>
        <w:rPr>
          <w:i/>
          <w:spacing w:val="-2"/>
        </w:rPr>
        <w:t xml:space="preserve"> </w:t>
      </w:r>
      <w:r>
        <w:rPr>
          <w:i/>
        </w:rPr>
        <w:t>five</w:t>
      </w:r>
      <w:r>
        <w:rPr>
          <w:i/>
          <w:spacing w:val="-7"/>
        </w:rPr>
        <w:t xml:space="preserve"> </w:t>
      </w:r>
      <w:r>
        <w:rPr>
          <w:i/>
        </w:rPr>
        <w:t>pages,</w:t>
      </w:r>
      <w:r>
        <w:rPr>
          <w:i/>
          <w:spacing w:val="-3"/>
        </w:rPr>
        <w:t xml:space="preserve"> </w:t>
      </w:r>
      <w:r>
        <w:rPr>
          <w:i/>
        </w:rPr>
        <w:t>double</w:t>
      </w:r>
      <w:r>
        <w:rPr>
          <w:i/>
          <w:spacing w:val="-4"/>
        </w:rPr>
        <w:t xml:space="preserve"> </w:t>
      </w:r>
      <w:r>
        <w:rPr>
          <w:i/>
        </w:rPr>
        <w:t>spaced.</w:t>
      </w:r>
      <w:r>
        <w:rPr>
          <w:i/>
          <w:spacing w:val="39"/>
        </w:rPr>
        <w:t xml:space="preserve"> </w:t>
      </w:r>
      <w:r>
        <w:t>You</w:t>
      </w:r>
      <w:r>
        <w:rPr>
          <w:spacing w:val="-11"/>
        </w:rPr>
        <w:t xml:space="preserve"> </w:t>
      </w:r>
      <w:r>
        <w:t>may</w:t>
      </w:r>
      <w:r>
        <w:rPr>
          <w:spacing w:val="-5"/>
        </w:rPr>
        <w:t xml:space="preserve"> </w:t>
      </w:r>
      <w:r>
        <w:t>attach</w:t>
      </w:r>
      <w:r>
        <w:rPr>
          <w:spacing w:val="-3"/>
        </w:rPr>
        <w:t xml:space="preserve"> </w:t>
      </w:r>
      <w:r>
        <w:t>any</w:t>
      </w:r>
      <w:r>
        <w:rPr>
          <w:spacing w:val="-3"/>
        </w:rPr>
        <w:t xml:space="preserve"> </w:t>
      </w:r>
      <w:r>
        <w:t>relevant appendices that are necessary to support your proposal.</w:t>
      </w:r>
    </w:p>
    <w:p w14:paraId="40DA505B" w14:textId="77777777" w:rsidR="00C027EA" w:rsidRDefault="00E457BB">
      <w:pPr>
        <w:pStyle w:val="ListParagraph"/>
        <w:numPr>
          <w:ilvl w:val="0"/>
          <w:numId w:val="1"/>
        </w:numPr>
        <w:tabs>
          <w:tab w:val="left" w:pos="1652"/>
        </w:tabs>
        <w:spacing w:before="12"/>
        <w:ind w:left="1652" w:hanging="356"/>
        <w:jc w:val="both"/>
        <w:rPr>
          <w:b/>
          <w:sz w:val="20"/>
        </w:rPr>
      </w:pPr>
      <w:r>
        <w:t>Make</w:t>
      </w:r>
      <w:r>
        <w:rPr>
          <w:spacing w:val="-13"/>
        </w:rPr>
        <w:t xml:space="preserve"> </w:t>
      </w:r>
      <w:r>
        <w:t>sure</w:t>
      </w:r>
      <w:r>
        <w:rPr>
          <w:spacing w:val="-12"/>
        </w:rPr>
        <w:t xml:space="preserve"> </w:t>
      </w:r>
      <w:r>
        <w:t>the</w:t>
      </w:r>
      <w:r>
        <w:rPr>
          <w:spacing w:val="-12"/>
        </w:rPr>
        <w:t xml:space="preserve"> </w:t>
      </w:r>
      <w:r>
        <w:t>application</w:t>
      </w:r>
      <w:r>
        <w:rPr>
          <w:spacing w:val="-9"/>
        </w:rPr>
        <w:t xml:space="preserve"> </w:t>
      </w:r>
      <w:r>
        <w:t>is</w:t>
      </w:r>
      <w:r>
        <w:rPr>
          <w:spacing w:val="-10"/>
        </w:rPr>
        <w:t xml:space="preserve"> </w:t>
      </w:r>
      <w:r>
        <w:t>complete</w:t>
      </w:r>
      <w:r>
        <w:rPr>
          <w:spacing w:val="-9"/>
        </w:rPr>
        <w:t xml:space="preserve"> </w:t>
      </w:r>
      <w:r>
        <w:t>and</w:t>
      </w:r>
      <w:r>
        <w:rPr>
          <w:spacing w:val="-11"/>
        </w:rPr>
        <w:t xml:space="preserve"> </w:t>
      </w:r>
      <w:r>
        <w:t>includes</w:t>
      </w:r>
      <w:r>
        <w:rPr>
          <w:spacing w:val="-10"/>
        </w:rPr>
        <w:t xml:space="preserve"> </w:t>
      </w:r>
      <w:r>
        <w:t>required</w:t>
      </w:r>
      <w:r>
        <w:rPr>
          <w:spacing w:val="-13"/>
        </w:rPr>
        <w:t xml:space="preserve"> </w:t>
      </w:r>
      <w:r>
        <w:rPr>
          <w:spacing w:val="-2"/>
        </w:rPr>
        <w:t>signatures.</w:t>
      </w:r>
    </w:p>
    <w:sectPr w:rsidR="00C027EA">
      <w:footerReference w:type="default" r:id="rId13"/>
      <w:pgSz w:w="12240" w:h="15840"/>
      <w:pgMar w:top="1060" w:right="1080" w:bottom="1320" w:left="720" w:header="0"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7B4C" w14:textId="77777777" w:rsidR="00793A7D" w:rsidRDefault="00793A7D">
      <w:r>
        <w:separator/>
      </w:r>
    </w:p>
  </w:endnote>
  <w:endnote w:type="continuationSeparator" w:id="0">
    <w:p w14:paraId="49CC9DE2" w14:textId="77777777" w:rsidR="00793A7D" w:rsidRDefault="00793A7D">
      <w:r>
        <w:continuationSeparator/>
      </w:r>
    </w:p>
  </w:endnote>
  <w:endnote w:type="continuationNotice" w:id="1">
    <w:p w14:paraId="0EAA31D0" w14:textId="77777777" w:rsidR="00793A7D" w:rsidRDefault="00793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793B" w14:textId="1CEE97D2" w:rsidR="00C027EA" w:rsidRDefault="009E1E00">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BAE6FA3" wp14:editId="4A7E978F">
              <wp:simplePos x="0" y="0"/>
              <wp:positionH relativeFrom="page">
                <wp:posOffset>809625</wp:posOffset>
              </wp:positionH>
              <wp:positionV relativeFrom="page">
                <wp:posOffset>9229725</wp:posOffset>
              </wp:positionV>
              <wp:extent cx="1428750" cy="2311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231140"/>
                      </a:xfrm>
                      <a:prstGeom prst="rect">
                        <a:avLst/>
                      </a:prstGeom>
                    </wps:spPr>
                    <wps:txbx>
                      <w:txbxContent>
                        <w:p w14:paraId="1465CE43" w14:textId="4F9048D7" w:rsidR="00C027EA" w:rsidRDefault="00E457BB">
                          <w:pPr>
                            <w:spacing w:before="24"/>
                            <w:ind w:left="20"/>
                            <w:rPr>
                              <w:rFonts w:ascii="Bernard MT Condensed"/>
                              <w:sz w:val="24"/>
                            </w:rPr>
                          </w:pPr>
                          <w:r>
                            <w:rPr>
                              <w:rFonts w:ascii="Cambria"/>
                              <w:sz w:val="24"/>
                            </w:rPr>
                            <w:t>Revised</w:t>
                          </w:r>
                          <w:r>
                            <w:rPr>
                              <w:rFonts w:ascii="Cambria"/>
                              <w:spacing w:val="-4"/>
                              <w:sz w:val="24"/>
                            </w:rPr>
                            <w:t xml:space="preserve"> </w:t>
                          </w:r>
                          <w:r w:rsidR="009E1E00">
                            <w:rPr>
                              <w:rFonts w:ascii="Cambria"/>
                              <w:spacing w:val="-4"/>
                              <w:sz w:val="24"/>
                            </w:rPr>
                            <w:t>08/04/2025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AE6FA3" id="_x0000_t202" coordsize="21600,21600" o:spt="202" path="m,l,21600r21600,l21600,xe">
              <v:stroke joinstyle="miter"/>
              <v:path gradientshapeok="t" o:connecttype="rect"/>
            </v:shapetype>
            <v:shape id="Textbox 2" o:spid="_x0000_s1026" type="#_x0000_t202" style="position:absolute;margin-left:63.75pt;margin-top:726.75pt;width:112.5pt;height:18.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" filled="f" stroked="f">
              <v:textbox inset="0,0,0,0">
                <w:txbxContent>
                  <w:p w14:paraId="1465CE43" w14:textId="4F9048D7" w:rsidR="00C027EA" w:rsidRDefault="00E457BB">
                    <w:pPr>
                      <w:spacing w:before="24"/>
                      <w:ind w:left="20"/>
                      <w:rPr>
                        <w:rFonts w:ascii="Bernard MT Condensed"/>
                        <w:sz w:val="24"/>
                      </w:rPr>
                    </w:pPr>
                    <w:r>
                      <w:rPr>
                        <w:rFonts w:ascii="Cambria"/>
                        <w:sz w:val="24"/>
                      </w:rPr>
                      <w:t>Revised</w:t>
                    </w:r>
                    <w:r>
                      <w:rPr>
                        <w:rFonts w:ascii="Cambria"/>
                        <w:spacing w:val="-4"/>
                        <w:sz w:val="24"/>
                      </w:rPr>
                      <w:t xml:space="preserve"> </w:t>
                    </w:r>
                    <w:r w:rsidR="009E1E00">
                      <w:rPr>
                        <w:rFonts w:ascii="Cambria"/>
                        <w:spacing w:val="-4"/>
                        <w:sz w:val="24"/>
                      </w:rPr>
                      <w:t>08/04/2025</w:t>
                    </w:r>
                  </w:p>
                </w:txbxContent>
              </v:textbox>
              <w10:wrap anchorx="page" anchory="page"/>
            </v:shape>
          </w:pict>
        </mc:Fallback>
      </mc:AlternateContent>
    </w:r>
    <w:r w:rsidR="00E457BB">
      <w:rPr>
        <w:noProof/>
        <w:sz w:val="20"/>
      </w:rPr>
      <mc:AlternateContent>
        <mc:Choice Requires="wps">
          <w:drawing>
            <wp:anchor distT="0" distB="0" distL="0" distR="0" simplePos="0" relativeHeight="251658240" behindDoc="1" locked="0" layoutInCell="1" allowOverlap="1" wp14:anchorId="7DD797D0" wp14:editId="2AD07242">
              <wp:simplePos x="0" y="0"/>
              <wp:positionH relativeFrom="page">
                <wp:posOffset>803911</wp:posOffset>
              </wp:positionH>
              <wp:positionV relativeFrom="page">
                <wp:posOffset>9217659</wp:posOffset>
              </wp:positionV>
              <wp:extent cx="61620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1270"/>
                      </a:xfrm>
                      <a:custGeom>
                        <a:avLst/>
                        <a:gdLst/>
                        <a:ahLst/>
                        <a:cxnLst/>
                        <a:rect l="l" t="t" r="r" b="b"/>
                        <a:pathLst>
                          <a:path w="6162040">
                            <a:moveTo>
                              <a:pt x="0" y="0"/>
                            </a:moveTo>
                            <a:lnTo>
                              <a:pt x="6161436" y="0"/>
                            </a:lnTo>
                          </a:path>
                        </a:pathLst>
                      </a:custGeom>
                      <a:ln w="9139">
                        <a:solidFill>
                          <a:srgbClr val="602221"/>
                        </a:solidFill>
                        <a:prstDash val="solid"/>
                      </a:ln>
                    </wps:spPr>
                    <wps:bodyPr wrap="square" lIns="0" tIns="0" rIns="0" bIns="0" rtlCol="0">
                      <a:prstTxWarp prst="textNoShape">
                        <a:avLst/>
                      </a:prstTxWarp>
                      <a:noAutofit/>
                    </wps:bodyPr>
                  </wps:wsp>
                </a:graphicData>
              </a:graphic>
            </wp:anchor>
          </w:drawing>
        </mc:Choice>
        <mc:Fallback>
          <w:pict>
            <v:shape w14:anchorId="75667E9F" id="Graphic 1" o:spid="_x0000_s1026" alt="&quot;&quot;" style="position:absolute;margin-left:63.3pt;margin-top:725.8pt;width:485.2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6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" path="m,l6161436,e" filled="f" strokecolor="#602221" strokeweight=".25386mm">
              <v:path arrowok="t"/>
              <w10:wrap anchorx="page" anchory="page"/>
            </v:shape>
          </w:pict>
        </mc:Fallback>
      </mc:AlternateContent>
    </w:r>
    <w:r w:rsidR="00E457BB">
      <w:rPr>
        <w:noProof/>
        <w:sz w:val="20"/>
      </w:rPr>
      <mc:AlternateContent>
        <mc:Choice Requires="wps">
          <w:drawing>
            <wp:anchor distT="0" distB="0" distL="0" distR="0" simplePos="0" relativeHeight="251658242" behindDoc="1" locked="0" layoutInCell="1" allowOverlap="1" wp14:anchorId="62909956" wp14:editId="60576E07">
              <wp:simplePos x="0" y="0"/>
              <wp:positionH relativeFrom="page">
                <wp:posOffset>6510525</wp:posOffset>
              </wp:positionH>
              <wp:positionV relativeFrom="page">
                <wp:posOffset>9236426</wp:posOffset>
              </wp:positionV>
              <wp:extent cx="49085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204470"/>
                      </a:xfrm>
                      <a:prstGeom prst="rect">
                        <a:avLst/>
                      </a:prstGeom>
                    </wps:spPr>
                    <wps:txbx>
                      <w:txbxContent>
                        <w:p w14:paraId="317EAABA" w14:textId="77777777" w:rsidR="00C027EA" w:rsidRDefault="00E457BB">
                          <w:pPr>
                            <w:spacing w:before="20"/>
                            <w:ind w:left="20"/>
                            <w:rPr>
                              <w:rFonts w:ascii="Cambria"/>
                              <w:sz w:val="24"/>
                            </w:rPr>
                          </w:pPr>
                          <w:r>
                            <w:rPr>
                              <w:rFonts w:ascii="Cambria"/>
                              <w:sz w:val="24"/>
                            </w:rPr>
                            <w:t>Page</w:t>
                          </w:r>
                          <w:r>
                            <w:rPr>
                              <w:rFonts w:ascii="Cambria"/>
                              <w:spacing w:val="-3"/>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w:pict>
            <v:shape w14:anchorId="62909956" id="Textbox 3" o:spid="_x0000_s1027" type="#_x0000_t202" style="position:absolute;margin-left:512.65pt;margin-top:727.3pt;width:38.65pt;height:16.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" filled="f" stroked="f">
              <v:textbox inset="0,0,0,0">
                <w:txbxContent>
                  <w:p w14:paraId="317EAABA" w14:textId="77777777" w:rsidR="00C027EA" w:rsidRDefault="00E457BB">
                    <w:pPr>
                      <w:spacing w:before="20"/>
                      <w:ind w:left="20"/>
                      <w:rPr>
                        <w:rFonts w:ascii="Cambria"/>
                        <w:sz w:val="24"/>
                      </w:rPr>
                    </w:pPr>
                    <w:r>
                      <w:rPr>
                        <w:rFonts w:ascii="Cambria"/>
                        <w:sz w:val="24"/>
                      </w:rPr>
                      <w:t>Page</w:t>
                    </w:r>
                    <w:r>
                      <w:rPr>
                        <w:rFonts w:ascii="Cambria"/>
                        <w:spacing w:val="-3"/>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4F5" w14:textId="585B81E3" w:rsidR="00C027EA" w:rsidRDefault="004F6ACF">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1524F111" wp14:editId="62B20A33">
              <wp:simplePos x="0" y="0"/>
              <wp:positionH relativeFrom="page">
                <wp:posOffset>803910</wp:posOffset>
              </wp:positionH>
              <wp:positionV relativeFrom="page">
                <wp:posOffset>9217025</wp:posOffset>
              </wp:positionV>
              <wp:extent cx="6162040" cy="127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1270"/>
                      </a:xfrm>
                      <a:custGeom>
                        <a:avLst/>
                        <a:gdLst/>
                        <a:ahLst/>
                        <a:cxnLst/>
                        <a:rect l="l" t="t" r="r" b="b"/>
                        <a:pathLst>
                          <a:path w="6162040">
                            <a:moveTo>
                              <a:pt x="0" y="0"/>
                            </a:moveTo>
                            <a:lnTo>
                              <a:pt x="6161436" y="0"/>
                            </a:lnTo>
                          </a:path>
                        </a:pathLst>
                      </a:custGeom>
                      <a:ln w="9139">
                        <a:solidFill>
                          <a:srgbClr val="602221"/>
                        </a:solidFill>
                        <a:prstDash val="solid"/>
                      </a:ln>
                    </wps:spPr>
                    <wps:bodyPr wrap="square" lIns="0" tIns="0" rIns="0" bIns="0" rtlCol="0">
                      <a:prstTxWarp prst="textNoShape">
                        <a:avLst/>
                      </a:prstTxWarp>
                      <a:noAutofit/>
                    </wps:bodyPr>
                  </wps:wsp>
                </a:graphicData>
              </a:graphic>
            </wp:anchor>
          </w:drawing>
        </mc:Choice>
        <mc:Fallback>
          <w:pict>
            <v:shape w14:anchorId="28B071EB" id="Graphic 5" o:spid="_x0000_s1026" alt="&quot;&quot;" style="position:absolute;margin-left:63.3pt;margin-top:725.75pt;width:485.2pt;height:.1pt;z-index:-251658237;visibility:visible;mso-wrap-style:square;mso-wrap-distance-left:0;mso-wrap-distance-top:0;mso-wrap-distance-right:0;mso-wrap-distance-bottom:0;mso-position-horizontal:absolute;mso-position-horizontal-relative:page;mso-position-vertical:absolute;mso-position-vertical-relative:page;v-text-anchor:top" coordsize="616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" path="m,l6161436,e" filled="f" strokecolor="#602221" strokeweight=".25386mm">
              <v:path arrowok="t"/>
              <w10:wrap anchorx="page" anchory="page"/>
            </v:shape>
          </w:pict>
        </mc:Fallback>
      </mc:AlternateContent>
    </w:r>
    <w:r w:rsidR="00F846B8">
      <w:rPr>
        <w:noProof/>
        <w:sz w:val="20"/>
      </w:rPr>
      <mc:AlternateContent>
        <mc:Choice Requires="wps">
          <w:drawing>
            <wp:anchor distT="0" distB="0" distL="0" distR="0" simplePos="0" relativeHeight="251658245" behindDoc="1" locked="0" layoutInCell="1" allowOverlap="1" wp14:anchorId="4ABFDA8C" wp14:editId="4992CC9D">
              <wp:simplePos x="0" y="0"/>
              <wp:positionH relativeFrom="page">
                <wp:posOffset>809625</wp:posOffset>
              </wp:positionH>
              <wp:positionV relativeFrom="page">
                <wp:posOffset>9229725</wp:posOffset>
              </wp:positionV>
              <wp:extent cx="1447800" cy="2311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231140"/>
                      </a:xfrm>
                      <a:prstGeom prst="rect">
                        <a:avLst/>
                      </a:prstGeom>
                    </wps:spPr>
                    <wps:txbx>
                      <w:txbxContent>
                        <w:p w14:paraId="706720E8" w14:textId="77777777" w:rsidR="00F846B8" w:rsidRDefault="00F846B8" w:rsidP="00F846B8">
                          <w:pPr>
                            <w:spacing w:before="24"/>
                            <w:ind w:left="20"/>
                            <w:rPr>
                              <w:rFonts w:ascii="Bernard MT Condensed"/>
                              <w:sz w:val="24"/>
                            </w:rPr>
                          </w:pPr>
                          <w:r>
                            <w:rPr>
                              <w:rFonts w:ascii="Cambria"/>
                              <w:sz w:val="24"/>
                            </w:rPr>
                            <w:t>Revised</w:t>
                          </w:r>
                          <w:r>
                            <w:rPr>
                              <w:rFonts w:ascii="Cambria"/>
                              <w:spacing w:val="-4"/>
                              <w:sz w:val="24"/>
                            </w:rPr>
                            <w:t xml:space="preserve"> 08/04/2025</w:t>
                          </w:r>
                        </w:p>
                        <w:p w14:paraId="3AE0167B" w14:textId="03585FFD" w:rsidR="00C027EA" w:rsidRDefault="00C027EA">
                          <w:pPr>
                            <w:spacing w:before="24"/>
                            <w:ind w:left="20"/>
                            <w:rPr>
                              <w:rFonts w:ascii="Bernard MT Condensed"/>
                              <w:sz w:val="24"/>
                            </w:rPr>
                          </w:pPr>
                        </w:p>
                      </w:txbxContent>
                    </wps:txbx>
                    <wps:bodyPr wrap="square" lIns="0" tIns="0" rIns="0" bIns="0" rtlCol="0">
                      <a:noAutofit/>
                    </wps:bodyPr>
                  </wps:wsp>
                </a:graphicData>
              </a:graphic>
              <wp14:sizeRelH relativeFrom="margin">
                <wp14:pctWidth>0</wp14:pctWidth>
              </wp14:sizeRelH>
            </wp:anchor>
          </w:drawing>
        </mc:Choice>
        <mc:Fallback>
          <w:pict>
            <v:shapetype w14:anchorId="4ABFDA8C" id="_x0000_t202" coordsize="21600,21600" o:spt="202" path="m,l,21600r21600,l21600,xe">
              <v:stroke joinstyle="miter"/>
              <v:path gradientshapeok="t" o:connecttype="rect"/>
            </v:shapetype>
            <v:shape id="Textbox 7" o:spid="_x0000_s1028" type="#_x0000_t202" style="position:absolute;margin-left:63.75pt;margin-top:726.75pt;width:114pt;height:18.2pt;z-index:-25165823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" filled="f" stroked="f">
              <v:textbox inset="0,0,0,0">
                <w:txbxContent>
                  <w:p w14:paraId="706720E8" w14:textId="77777777" w:rsidR="00F846B8" w:rsidRDefault="00F846B8" w:rsidP="00F846B8">
                    <w:pPr>
                      <w:spacing w:before="24"/>
                      <w:ind w:left="20"/>
                      <w:rPr>
                        <w:rFonts w:ascii="Bernard MT Condensed"/>
                        <w:sz w:val="24"/>
                      </w:rPr>
                    </w:pPr>
                    <w:r>
                      <w:rPr>
                        <w:rFonts w:ascii="Cambria"/>
                        <w:sz w:val="24"/>
                      </w:rPr>
                      <w:t>Revised</w:t>
                    </w:r>
                    <w:r>
                      <w:rPr>
                        <w:rFonts w:ascii="Cambria"/>
                        <w:spacing w:val="-4"/>
                        <w:sz w:val="24"/>
                      </w:rPr>
                      <w:t xml:space="preserve"> 08/04/2025</w:t>
                    </w:r>
                  </w:p>
                  <w:p w14:paraId="3AE0167B" w14:textId="03585FFD" w:rsidR="00C027EA" w:rsidRDefault="00C027EA">
                    <w:pPr>
                      <w:spacing w:before="24"/>
                      <w:ind w:left="20"/>
                      <w:rPr>
                        <w:rFonts w:ascii="Bernard MT Condensed"/>
                        <w:sz w:val="24"/>
                      </w:rPr>
                    </w:pPr>
                  </w:p>
                </w:txbxContent>
              </v:textbox>
              <w10:wrap anchorx="page" anchory="page"/>
            </v:shape>
          </w:pict>
        </mc:Fallback>
      </mc:AlternateContent>
    </w:r>
    <w:r w:rsidR="00E457BB">
      <w:rPr>
        <w:noProof/>
        <w:sz w:val="20"/>
      </w:rPr>
      <mc:AlternateContent>
        <mc:Choice Requires="wps">
          <w:drawing>
            <wp:anchor distT="0" distB="0" distL="0" distR="0" simplePos="0" relativeHeight="251658244" behindDoc="1" locked="0" layoutInCell="1" allowOverlap="1" wp14:anchorId="618219A4" wp14:editId="633E2D41">
              <wp:simplePos x="0" y="0"/>
              <wp:positionH relativeFrom="page">
                <wp:posOffset>803911</wp:posOffset>
              </wp:positionH>
              <wp:positionV relativeFrom="page">
                <wp:posOffset>9185275</wp:posOffset>
              </wp:positionV>
              <wp:extent cx="6162040" cy="127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1270"/>
                      </a:xfrm>
                      <a:custGeom>
                        <a:avLst/>
                        <a:gdLst/>
                        <a:ahLst/>
                        <a:cxnLst/>
                        <a:rect l="l" t="t" r="r" b="b"/>
                        <a:pathLst>
                          <a:path w="6162040">
                            <a:moveTo>
                              <a:pt x="0" y="0"/>
                            </a:moveTo>
                            <a:lnTo>
                              <a:pt x="6161436" y="0"/>
                            </a:lnTo>
                          </a:path>
                        </a:pathLst>
                      </a:custGeom>
                      <a:ln w="32751">
                        <a:solidFill>
                          <a:srgbClr val="602221"/>
                        </a:solidFill>
                        <a:prstDash val="solid"/>
                      </a:ln>
                    </wps:spPr>
                    <wps:bodyPr wrap="square" lIns="0" tIns="0" rIns="0" bIns="0" rtlCol="0">
                      <a:prstTxWarp prst="textNoShape">
                        <a:avLst/>
                      </a:prstTxWarp>
                      <a:noAutofit/>
                    </wps:bodyPr>
                  </wps:wsp>
                </a:graphicData>
              </a:graphic>
            </wp:anchor>
          </w:drawing>
        </mc:Choice>
        <mc:Fallback>
          <w:pict>
            <v:shape w14:anchorId="40213119" id="Graphic 6" o:spid="_x0000_s1026" alt="&quot;&quot;" style="position:absolute;margin-left:63.3pt;margin-top:723.25pt;width:485.2pt;height:.1pt;z-index:-251658236;visibility:visible;mso-wrap-style:square;mso-wrap-distance-left:0;mso-wrap-distance-top:0;mso-wrap-distance-right:0;mso-wrap-distance-bottom:0;mso-position-horizontal:absolute;mso-position-horizontal-relative:page;mso-position-vertical:absolute;mso-position-vertical-relative:page;v-text-anchor:top" coordsize="616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" path="m,l6161436,e" filled="f" strokecolor="#602221" strokeweight=".90975mm">
              <v:path arrowok="t"/>
              <w10:wrap anchorx="page" anchory="page"/>
            </v:shape>
          </w:pict>
        </mc:Fallback>
      </mc:AlternateContent>
    </w:r>
    <w:r w:rsidR="00E457BB">
      <w:rPr>
        <w:noProof/>
        <w:sz w:val="20"/>
      </w:rPr>
      <mc:AlternateContent>
        <mc:Choice Requires="wps">
          <w:drawing>
            <wp:anchor distT="0" distB="0" distL="0" distR="0" simplePos="0" relativeHeight="251658246" behindDoc="1" locked="0" layoutInCell="1" allowOverlap="1" wp14:anchorId="78C55871" wp14:editId="45DEEE39">
              <wp:simplePos x="0" y="0"/>
              <wp:positionH relativeFrom="page">
                <wp:posOffset>6510525</wp:posOffset>
              </wp:positionH>
              <wp:positionV relativeFrom="page">
                <wp:posOffset>9236426</wp:posOffset>
              </wp:positionV>
              <wp:extent cx="490855" cy="204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55" cy="204470"/>
                      </a:xfrm>
                      <a:prstGeom prst="rect">
                        <a:avLst/>
                      </a:prstGeom>
                    </wps:spPr>
                    <wps:txbx>
                      <w:txbxContent>
                        <w:p w14:paraId="2CC80697" w14:textId="77777777" w:rsidR="00C027EA" w:rsidRDefault="00E457BB">
                          <w:pPr>
                            <w:spacing w:before="20"/>
                            <w:ind w:left="20"/>
                            <w:rPr>
                              <w:rFonts w:ascii="Cambria"/>
                              <w:sz w:val="24"/>
                            </w:rPr>
                          </w:pPr>
                          <w:r>
                            <w:rPr>
                              <w:rFonts w:ascii="Cambria"/>
                              <w:sz w:val="24"/>
                            </w:rPr>
                            <w:t>Page</w:t>
                          </w:r>
                          <w:r>
                            <w:rPr>
                              <w:rFonts w:ascii="Cambria"/>
                              <w:spacing w:val="-3"/>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2</w:t>
                          </w:r>
                          <w:r>
                            <w:rPr>
                              <w:rFonts w:ascii="Cambria"/>
                              <w:spacing w:val="-10"/>
                              <w:sz w:val="24"/>
                            </w:rPr>
                            <w:fldChar w:fldCharType="end"/>
                          </w:r>
                        </w:p>
                      </w:txbxContent>
                    </wps:txbx>
                    <wps:bodyPr wrap="square" lIns="0" tIns="0" rIns="0" bIns="0" rtlCol="0">
                      <a:noAutofit/>
                    </wps:bodyPr>
                  </wps:wsp>
                </a:graphicData>
              </a:graphic>
            </wp:anchor>
          </w:drawing>
        </mc:Choice>
        <mc:Fallback>
          <w:pict>
            <v:shape w14:anchorId="78C55871" id="Textbox 8" o:spid="_x0000_s1029" type="#_x0000_t202" style="position:absolute;margin-left:512.65pt;margin-top:727.3pt;width:38.65pt;height:16.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" filled="f" stroked="f">
              <v:textbox inset="0,0,0,0">
                <w:txbxContent>
                  <w:p w14:paraId="2CC80697" w14:textId="77777777" w:rsidR="00C027EA" w:rsidRDefault="00E457BB">
                    <w:pPr>
                      <w:spacing w:before="20"/>
                      <w:ind w:left="20"/>
                      <w:rPr>
                        <w:rFonts w:ascii="Cambria"/>
                        <w:sz w:val="24"/>
                      </w:rPr>
                    </w:pPr>
                    <w:r>
                      <w:rPr>
                        <w:rFonts w:ascii="Cambria"/>
                        <w:sz w:val="24"/>
                      </w:rPr>
                      <w:t>Page</w:t>
                    </w:r>
                    <w:r>
                      <w:rPr>
                        <w:rFonts w:ascii="Cambria"/>
                        <w:spacing w:val="-3"/>
                        <w:sz w:val="24"/>
                      </w:rPr>
                      <w:t xml:space="preserve"> </w:t>
                    </w: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2</w:t>
                    </w:r>
                    <w:r>
                      <w:rPr>
                        <w:rFonts w:ascii="Cambri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EFF3" w14:textId="77777777" w:rsidR="00793A7D" w:rsidRDefault="00793A7D">
      <w:r>
        <w:separator/>
      </w:r>
    </w:p>
  </w:footnote>
  <w:footnote w:type="continuationSeparator" w:id="0">
    <w:p w14:paraId="1D738425" w14:textId="77777777" w:rsidR="00793A7D" w:rsidRDefault="00793A7D">
      <w:r>
        <w:continuationSeparator/>
      </w:r>
    </w:p>
  </w:footnote>
  <w:footnote w:type="continuationNotice" w:id="1">
    <w:p w14:paraId="0C7598AA" w14:textId="77777777" w:rsidR="00793A7D" w:rsidRDefault="00793A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04F"/>
    <w:multiLevelType w:val="hybridMultilevel"/>
    <w:tmpl w:val="5D62FDCC"/>
    <w:lvl w:ilvl="0" w:tplc="419ED7C6">
      <w:start w:val="1"/>
      <w:numFmt w:val="decimal"/>
      <w:lvlText w:val="%1."/>
      <w:lvlJc w:val="left"/>
      <w:pPr>
        <w:ind w:left="1655" w:hanging="358"/>
        <w:jc w:val="left"/>
      </w:pPr>
      <w:rPr>
        <w:rFonts w:hint="default"/>
        <w:spacing w:val="-1"/>
        <w:w w:val="100"/>
        <w:lang w:val="en-US" w:eastAsia="en-US" w:bidi="ar-SA"/>
      </w:rPr>
    </w:lvl>
    <w:lvl w:ilvl="1" w:tplc="81867776">
      <w:numFmt w:val="bullet"/>
      <w:lvlText w:val="•"/>
      <w:lvlJc w:val="left"/>
      <w:pPr>
        <w:ind w:left="2538" w:hanging="358"/>
      </w:pPr>
      <w:rPr>
        <w:rFonts w:hint="default"/>
        <w:lang w:val="en-US" w:eastAsia="en-US" w:bidi="ar-SA"/>
      </w:rPr>
    </w:lvl>
    <w:lvl w:ilvl="2" w:tplc="5CAEF448">
      <w:numFmt w:val="bullet"/>
      <w:lvlText w:val="•"/>
      <w:lvlJc w:val="left"/>
      <w:pPr>
        <w:ind w:left="3416" w:hanging="358"/>
      </w:pPr>
      <w:rPr>
        <w:rFonts w:hint="default"/>
        <w:lang w:val="en-US" w:eastAsia="en-US" w:bidi="ar-SA"/>
      </w:rPr>
    </w:lvl>
    <w:lvl w:ilvl="3" w:tplc="F9889FF8">
      <w:numFmt w:val="bullet"/>
      <w:lvlText w:val="•"/>
      <w:lvlJc w:val="left"/>
      <w:pPr>
        <w:ind w:left="4294" w:hanging="358"/>
      </w:pPr>
      <w:rPr>
        <w:rFonts w:hint="default"/>
        <w:lang w:val="en-US" w:eastAsia="en-US" w:bidi="ar-SA"/>
      </w:rPr>
    </w:lvl>
    <w:lvl w:ilvl="4" w:tplc="91063AE2">
      <w:numFmt w:val="bullet"/>
      <w:lvlText w:val="•"/>
      <w:lvlJc w:val="left"/>
      <w:pPr>
        <w:ind w:left="5172" w:hanging="358"/>
      </w:pPr>
      <w:rPr>
        <w:rFonts w:hint="default"/>
        <w:lang w:val="en-US" w:eastAsia="en-US" w:bidi="ar-SA"/>
      </w:rPr>
    </w:lvl>
    <w:lvl w:ilvl="5" w:tplc="741495D2">
      <w:numFmt w:val="bullet"/>
      <w:lvlText w:val="•"/>
      <w:lvlJc w:val="left"/>
      <w:pPr>
        <w:ind w:left="6050" w:hanging="358"/>
      </w:pPr>
      <w:rPr>
        <w:rFonts w:hint="default"/>
        <w:lang w:val="en-US" w:eastAsia="en-US" w:bidi="ar-SA"/>
      </w:rPr>
    </w:lvl>
    <w:lvl w:ilvl="6" w:tplc="31B44B16">
      <w:numFmt w:val="bullet"/>
      <w:lvlText w:val="•"/>
      <w:lvlJc w:val="left"/>
      <w:pPr>
        <w:ind w:left="6928" w:hanging="358"/>
      </w:pPr>
      <w:rPr>
        <w:rFonts w:hint="default"/>
        <w:lang w:val="en-US" w:eastAsia="en-US" w:bidi="ar-SA"/>
      </w:rPr>
    </w:lvl>
    <w:lvl w:ilvl="7" w:tplc="E14A7D1A">
      <w:numFmt w:val="bullet"/>
      <w:lvlText w:val="•"/>
      <w:lvlJc w:val="left"/>
      <w:pPr>
        <w:ind w:left="7806" w:hanging="358"/>
      </w:pPr>
      <w:rPr>
        <w:rFonts w:hint="default"/>
        <w:lang w:val="en-US" w:eastAsia="en-US" w:bidi="ar-SA"/>
      </w:rPr>
    </w:lvl>
    <w:lvl w:ilvl="8" w:tplc="F382679E">
      <w:numFmt w:val="bullet"/>
      <w:lvlText w:val="•"/>
      <w:lvlJc w:val="left"/>
      <w:pPr>
        <w:ind w:left="8684" w:hanging="358"/>
      </w:pPr>
      <w:rPr>
        <w:rFonts w:hint="default"/>
        <w:lang w:val="en-US" w:eastAsia="en-US" w:bidi="ar-SA"/>
      </w:rPr>
    </w:lvl>
  </w:abstractNum>
  <w:abstractNum w:abstractNumId="1" w15:restartNumberingAfterBreak="0">
    <w:nsid w:val="3302131A"/>
    <w:multiLevelType w:val="hybridMultilevel"/>
    <w:tmpl w:val="04BAC318"/>
    <w:lvl w:ilvl="0" w:tplc="132A78AA">
      <w:start w:val="1"/>
      <w:numFmt w:val="upperRoman"/>
      <w:lvlText w:val="%1."/>
      <w:lvlJc w:val="left"/>
      <w:pPr>
        <w:ind w:left="1296" w:hanging="724"/>
        <w:jc w:val="right"/>
      </w:pPr>
      <w:rPr>
        <w:rFonts w:ascii="Calibri" w:eastAsia="Calibri" w:hAnsi="Calibri" w:cs="Calibri" w:hint="default"/>
        <w:b/>
        <w:bCs/>
        <w:i w:val="0"/>
        <w:iCs w:val="0"/>
        <w:spacing w:val="-1"/>
        <w:w w:val="100"/>
        <w:sz w:val="22"/>
        <w:szCs w:val="22"/>
        <w:lang w:val="en-US" w:eastAsia="en-US" w:bidi="ar-SA"/>
      </w:rPr>
    </w:lvl>
    <w:lvl w:ilvl="1" w:tplc="7278E890">
      <w:start w:val="1"/>
      <w:numFmt w:val="upperLetter"/>
      <w:lvlText w:val="%2."/>
      <w:lvlJc w:val="left"/>
      <w:pPr>
        <w:ind w:left="810" w:hanging="360"/>
        <w:jc w:val="left"/>
      </w:pPr>
      <w:rPr>
        <w:rFonts w:hint="default"/>
        <w:spacing w:val="-2"/>
        <w:w w:val="100"/>
        <w:lang w:val="en-US" w:eastAsia="en-US" w:bidi="ar-SA"/>
      </w:rPr>
    </w:lvl>
    <w:lvl w:ilvl="2" w:tplc="8020E784">
      <w:start w:val="1"/>
      <w:numFmt w:val="decimal"/>
      <w:lvlText w:val="%3."/>
      <w:lvlJc w:val="left"/>
      <w:pPr>
        <w:ind w:left="2284" w:hanging="268"/>
        <w:jc w:val="left"/>
      </w:pPr>
      <w:rPr>
        <w:rFonts w:ascii="Calibri" w:eastAsia="Calibri" w:hAnsi="Calibri" w:cs="Calibri" w:hint="default"/>
        <w:b w:val="0"/>
        <w:bCs w:val="0"/>
        <w:i w:val="0"/>
        <w:iCs w:val="0"/>
        <w:spacing w:val="-1"/>
        <w:w w:val="100"/>
        <w:sz w:val="22"/>
        <w:szCs w:val="22"/>
        <w:lang w:val="en-US" w:eastAsia="en-US" w:bidi="ar-SA"/>
      </w:rPr>
    </w:lvl>
    <w:lvl w:ilvl="3" w:tplc="3948F3C8">
      <w:numFmt w:val="bullet"/>
      <w:lvlText w:val="•"/>
      <w:lvlJc w:val="left"/>
      <w:pPr>
        <w:ind w:left="2100" w:hanging="268"/>
      </w:pPr>
      <w:rPr>
        <w:rFonts w:hint="default"/>
        <w:lang w:val="en-US" w:eastAsia="en-US" w:bidi="ar-SA"/>
      </w:rPr>
    </w:lvl>
    <w:lvl w:ilvl="4" w:tplc="EF6C971C">
      <w:numFmt w:val="bullet"/>
      <w:lvlText w:val="•"/>
      <w:lvlJc w:val="left"/>
      <w:pPr>
        <w:ind w:left="2280" w:hanging="268"/>
      </w:pPr>
      <w:rPr>
        <w:rFonts w:hint="default"/>
        <w:lang w:val="en-US" w:eastAsia="en-US" w:bidi="ar-SA"/>
      </w:rPr>
    </w:lvl>
    <w:lvl w:ilvl="5" w:tplc="778A89BA">
      <w:numFmt w:val="bullet"/>
      <w:lvlText w:val="•"/>
      <w:lvlJc w:val="left"/>
      <w:pPr>
        <w:ind w:left="3640" w:hanging="268"/>
      </w:pPr>
      <w:rPr>
        <w:rFonts w:hint="default"/>
        <w:lang w:val="en-US" w:eastAsia="en-US" w:bidi="ar-SA"/>
      </w:rPr>
    </w:lvl>
    <w:lvl w:ilvl="6" w:tplc="18B4FE84">
      <w:numFmt w:val="bullet"/>
      <w:lvlText w:val="•"/>
      <w:lvlJc w:val="left"/>
      <w:pPr>
        <w:ind w:left="5000" w:hanging="268"/>
      </w:pPr>
      <w:rPr>
        <w:rFonts w:hint="default"/>
        <w:lang w:val="en-US" w:eastAsia="en-US" w:bidi="ar-SA"/>
      </w:rPr>
    </w:lvl>
    <w:lvl w:ilvl="7" w:tplc="D908BAEC">
      <w:numFmt w:val="bullet"/>
      <w:lvlText w:val="•"/>
      <w:lvlJc w:val="left"/>
      <w:pPr>
        <w:ind w:left="6360" w:hanging="268"/>
      </w:pPr>
      <w:rPr>
        <w:rFonts w:hint="default"/>
        <w:lang w:val="en-US" w:eastAsia="en-US" w:bidi="ar-SA"/>
      </w:rPr>
    </w:lvl>
    <w:lvl w:ilvl="8" w:tplc="6316B62A">
      <w:numFmt w:val="bullet"/>
      <w:lvlText w:val="•"/>
      <w:lvlJc w:val="left"/>
      <w:pPr>
        <w:ind w:left="7720" w:hanging="268"/>
      </w:pPr>
      <w:rPr>
        <w:rFonts w:hint="default"/>
        <w:lang w:val="en-US" w:eastAsia="en-US" w:bidi="ar-SA"/>
      </w:rPr>
    </w:lvl>
  </w:abstractNum>
  <w:abstractNum w:abstractNumId="2" w15:restartNumberingAfterBreak="0">
    <w:nsid w:val="45DA7FD6"/>
    <w:multiLevelType w:val="hybridMultilevel"/>
    <w:tmpl w:val="2CB0CB4A"/>
    <w:lvl w:ilvl="0" w:tplc="75605EE4">
      <w:start w:val="1"/>
      <w:numFmt w:val="lowerLetter"/>
      <w:lvlText w:val="%1."/>
      <w:lvlJc w:val="left"/>
      <w:pPr>
        <w:ind w:left="2467" w:hanging="359"/>
        <w:jc w:val="left"/>
      </w:pPr>
      <w:rPr>
        <w:rFonts w:ascii="Calibri" w:eastAsia="Calibri" w:hAnsi="Calibri" w:cs="Calibri" w:hint="default"/>
        <w:b w:val="0"/>
        <w:bCs w:val="0"/>
        <w:i w:val="0"/>
        <w:iCs w:val="0"/>
        <w:spacing w:val="-2"/>
        <w:w w:val="100"/>
        <w:sz w:val="22"/>
        <w:szCs w:val="22"/>
        <w:lang w:val="en-US" w:eastAsia="en-US" w:bidi="ar-SA"/>
      </w:rPr>
    </w:lvl>
    <w:lvl w:ilvl="1" w:tplc="C14AA6FE">
      <w:start w:val="1"/>
      <w:numFmt w:val="decimal"/>
      <w:lvlText w:val="%2."/>
      <w:lvlJc w:val="left"/>
      <w:pPr>
        <w:ind w:left="2646" w:hanging="341"/>
        <w:jc w:val="left"/>
      </w:pPr>
      <w:rPr>
        <w:rFonts w:ascii="Calibri" w:eastAsia="Calibri" w:hAnsi="Calibri" w:cs="Calibri" w:hint="default"/>
        <w:b w:val="0"/>
        <w:bCs w:val="0"/>
        <w:i w:val="0"/>
        <w:iCs w:val="0"/>
        <w:spacing w:val="-1"/>
        <w:w w:val="100"/>
        <w:sz w:val="22"/>
        <w:szCs w:val="22"/>
        <w:lang w:val="en-US" w:eastAsia="en-US" w:bidi="ar-SA"/>
      </w:rPr>
    </w:lvl>
    <w:lvl w:ilvl="2" w:tplc="EEEC7F18">
      <w:numFmt w:val="bullet"/>
      <w:lvlText w:val="•"/>
      <w:lvlJc w:val="left"/>
      <w:pPr>
        <w:ind w:left="3506" w:hanging="341"/>
      </w:pPr>
      <w:rPr>
        <w:rFonts w:hint="default"/>
        <w:lang w:val="en-US" w:eastAsia="en-US" w:bidi="ar-SA"/>
      </w:rPr>
    </w:lvl>
    <w:lvl w:ilvl="3" w:tplc="1D1E4B76">
      <w:numFmt w:val="bullet"/>
      <w:lvlText w:val="•"/>
      <w:lvlJc w:val="left"/>
      <w:pPr>
        <w:ind w:left="4373" w:hanging="341"/>
      </w:pPr>
      <w:rPr>
        <w:rFonts w:hint="default"/>
        <w:lang w:val="en-US" w:eastAsia="en-US" w:bidi="ar-SA"/>
      </w:rPr>
    </w:lvl>
    <w:lvl w:ilvl="4" w:tplc="3E5C9906">
      <w:numFmt w:val="bullet"/>
      <w:lvlText w:val="•"/>
      <w:lvlJc w:val="left"/>
      <w:pPr>
        <w:ind w:left="5240" w:hanging="341"/>
      </w:pPr>
      <w:rPr>
        <w:rFonts w:hint="default"/>
        <w:lang w:val="en-US" w:eastAsia="en-US" w:bidi="ar-SA"/>
      </w:rPr>
    </w:lvl>
    <w:lvl w:ilvl="5" w:tplc="FEE8BF84">
      <w:numFmt w:val="bullet"/>
      <w:lvlText w:val="•"/>
      <w:lvlJc w:val="left"/>
      <w:pPr>
        <w:ind w:left="6106" w:hanging="341"/>
      </w:pPr>
      <w:rPr>
        <w:rFonts w:hint="default"/>
        <w:lang w:val="en-US" w:eastAsia="en-US" w:bidi="ar-SA"/>
      </w:rPr>
    </w:lvl>
    <w:lvl w:ilvl="6" w:tplc="C1FA11C0">
      <w:numFmt w:val="bullet"/>
      <w:lvlText w:val="•"/>
      <w:lvlJc w:val="left"/>
      <w:pPr>
        <w:ind w:left="6973" w:hanging="341"/>
      </w:pPr>
      <w:rPr>
        <w:rFonts w:hint="default"/>
        <w:lang w:val="en-US" w:eastAsia="en-US" w:bidi="ar-SA"/>
      </w:rPr>
    </w:lvl>
    <w:lvl w:ilvl="7" w:tplc="66286D6C">
      <w:numFmt w:val="bullet"/>
      <w:lvlText w:val="•"/>
      <w:lvlJc w:val="left"/>
      <w:pPr>
        <w:ind w:left="7840" w:hanging="341"/>
      </w:pPr>
      <w:rPr>
        <w:rFonts w:hint="default"/>
        <w:lang w:val="en-US" w:eastAsia="en-US" w:bidi="ar-SA"/>
      </w:rPr>
    </w:lvl>
    <w:lvl w:ilvl="8" w:tplc="4C34C044">
      <w:numFmt w:val="bullet"/>
      <w:lvlText w:val="•"/>
      <w:lvlJc w:val="left"/>
      <w:pPr>
        <w:ind w:left="8706" w:hanging="341"/>
      </w:pPr>
      <w:rPr>
        <w:rFonts w:hint="default"/>
        <w:lang w:val="en-US" w:eastAsia="en-US" w:bidi="ar-SA"/>
      </w:rPr>
    </w:lvl>
  </w:abstractNum>
  <w:num w:numId="1" w16cid:durableId="1110930636">
    <w:abstractNumId w:val="0"/>
  </w:num>
  <w:num w:numId="2" w16cid:durableId="2143765981">
    <w:abstractNumId w:val="2"/>
  </w:num>
  <w:num w:numId="3" w16cid:durableId="92218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EA"/>
    <w:rsid w:val="003A3D58"/>
    <w:rsid w:val="004864BD"/>
    <w:rsid w:val="004B7AAD"/>
    <w:rsid w:val="004F6ACF"/>
    <w:rsid w:val="0066665A"/>
    <w:rsid w:val="0068148D"/>
    <w:rsid w:val="00793A7D"/>
    <w:rsid w:val="007D7918"/>
    <w:rsid w:val="009E1E00"/>
    <w:rsid w:val="00AE1984"/>
    <w:rsid w:val="00C027EA"/>
    <w:rsid w:val="00C30549"/>
    <w:rsid w:val="00E37C53"/>
    <w:rsid w:val="00E457BB"/>
    <w:rsid w:val="00E87D17"/>
    <w:rsid w:val="00F62B47"/>
    <w:rsid w:val="00F83C3D"/>
    <w:rsid w:val="00F8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CD41"/>
  <w15:docId w15:val="{D86DFE9F-8BF3-46FA-8B06-3DCBF5EF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sz w:val="24"/>
      <w:szCs w:val="24"/>
    </w:rPr>
  </w:style>
  <w:style w:type="paragraph" w:styleId="Heading2">
    <w:name w:val="heading 2"/>
    <w:basedOn w:val="Normal"/>
    <w:uiPriority w:val="9"/>
    <w:unhideWhenUsed/>
    <w:qFormat/>
    <w:pPr>
      <w:ind w:left="1296" w:hanging="7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3411"/>
    </w:pPr>
    <w:rPr>
      <w:b/>
      <w:bCs/>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864BD"/>
    <w:rPr>
      <w:sz w:val="16"/>
      <w:szCs w:val="16"/>
    </w:rPr>
  </w:style>
  <w:style w:type="paragraph" w:styleId="CommentText">
    <w:name w:val="annotation text"/>
    <w:basedOn w:val="Normal"/>
    <w:link w:val="CommentTextChar"/>
    <w:uiPriority w:val="99"/>
    <w:semiHidden/>
    <w:unhideWhenUsed/>
    <w:rsid w:val="004864BD"/>
    <w:rPr>
      <w:sz w:val="20"/>
      <w:szCs w:val="20"/>
    </w:rPr>
  </w:style>
  <w:style w:type="character" w:customStyle="1" w:styleId="CommentTextChar">
    <w:name w:val="Comment Text Char"/>
    <w:basedOn w:val="DefaultParagraphFont"/>
    <w:link w:val="CommentText"/>
    <w:uiPriority w:val="99"/>
    <w:semiHidden/>
    <w:rsid w:val="004864B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864BD"/>
    <w:rPr>
      <w:b/>
      <w:bCs/>
    </w:rPr>
  </w:style>
  <w:style w:type="character" w:customStyle="1" w:styleId="CommentSubjectChar">
    <w:name w:val="Comment Subject Char"/>
    <w:basedOn w:val="CommentTextChar"/>
    <w:link w:val="CommentSubject"/>
    <w:uiPriority w:val="99"/>
    <w:semiHidden/>
    <w:rsid w:val="004864BD"/>
    <w:rPr>
      <w:rFonts w:ascii="Calibri" w:eastAsia="Calibri" w:hAnsi="Calibri" w:cs="Calibri"/>
      <w:b/>
      <w:bCs/>
      <w:sz w:val="20"/>
      <w:szCs w:val="20"/>
    </w:rPr>
  </w:style>
  <w:style w:type="paragraph" w:styleId="Revision">
    <w:name w:val="Revision"/>
    <w:hidden/>
    <w:uiPriority w:val="99"/>
    <w:semiHidden/>
    <w:rsid w:val="003A3D58"/>
    <w:pPr>
      <w:widowControl/>
      <w:autoSpaceDE/>
      <w:autoSpaceDN/>
    </w:pPr>
    <w:rPr>
      <w:rFonts w:ascii="Calibri" w:eastAsia="Calibri" w:hAnsi="Calibri" w:cs="Calibri"/>
    </w:rPr>
  </w:style>
  <w:style w:type="paragraph" w:styleId="Header">
    <w:name w:val="header"/>
    <w:basedOn w:val="Normal"/>
    <w:link w:val="HeaderChar"/>
    <w:uiPriority w:val="99"/>
    <w:unhideWhenUsed/>
    <w:rsid w:val="0066665A"/>
    <w:pPr>
      <w:tabs>
        <w:tab w:val="center" w:pos="4680"/>
        <w:tab w:val="right" w:pos="9360"/>
      </w:tabs>
    </w:pPr>
  </w:style>
  <w:style w:type="character" w:customStyle="1" w:styleId="HeaderChar">
    <w:name w:val="Header Char"/>
    <w:basedOn w:val="DefaultParagraphFont"/>
    <w:link w:val="Header"/>
    <w:uiPriority w:val="99"/>
    <w:rsid w:val="0066665A"/>
    <w:rPr>
      <w:rFonts w:ascii="Calibri" w:eastAsia="Calibri" w:hAnsi="Calibri" w:cs="Calibri"/>
    </w:rPr>
  </w:style>
  <w:style w:type="paragraph" w:styleId="Footer">
    <w:name w:val="footer"/>
    <w:basedOn w:val="Normal"/>
    <w:link w:val="FooterChar"/>
    <w:uiPriority w:val="99"/>
    <w:unhideWhenUsed/>
    <w:rsid w:val="0066665A"/>
    <w:pPr>
      <w:tabs>
        <w:tab w:val="center" w:pos="4680"/>
        <w:tab w:val="right" w:pos="9360"/>
      </w:tabs>
    </w:pPr>
  </w:style>
  <w:style w:type="character" w:customStyle="1" w:styleId="FooterChar">
    <w:name w:val="Footer Char"/>
    <w:basedOn w:val="DefaultParagraphFont"/>
    <w:link w:val="Footer"/>
    <w:uiPriority w:val="99"/>
    <w:rsid w:val="0066665A"/>
    <w:rPr>
      <w:rFonts w:ascii="Calibri" w:eastAsia="Calibri" w:hAnsi="Calibri" w:cs="Calibri"/>
    </w:rPr>
  </w:style>
  <w:style w:type="character" w:styleId="Hyperlink">
    <w:name w:val="Hyperlink"/>
    <w:basedOn w:val="DefaultParagraphFont"/>
    <w:uiPriority w:val="99"/>
    <w:unhideWhenUsed/>
    <w:rsid w:val="009E1E00"/>
    <w:rPr>
      <w:color w:val="0000FF" w:themeColor="hyperlink"/>
      <w:u w:val="single"/>
    </w:rPr>
  </w:style>
  <w:style w:type="character" w:styleId="UnresolvedMention">
    <w:name w:val="Unresolved Mention"/>
    <w:basedOn w:val="DefaultParagraphFont"/>
    <w:uiPriority w:val="99"/>
    <w:semiHidden/>
    <w:unhideWhenUsed/>
    <w:rsid w:val="009E1E00"/>
    <w:rPr>
      <w:color w:val="605E5C"/>
      <w:shd w:val="clear" w:color="auto" w:fill="E1DFDD"/>
    </w:rPr>
  </w:style>
  <w:style w:type="character" w:styleId="FollowedHyperlink">
    <w:name w:val="FollowedHyperlink"/>
    <w:basedOn w:val="DefaultParagraphFont"/>
    <w:uiPriority w:val="99"/>
    <w:semiHidden/>
    <w:unhideWhenUsed/>
    <w:rsid w:val="00F62B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cloudstate.edu/humanresources/_files/documents/unions/seniority-roster-ifo-november-2024-rev.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tcloudstate.edu/humanresources/benefits/leav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1AFE21EADC7C46A5FF027D0B61E0A7" ma:contentTypeVersion="13" ma:contentTypeDescription="Create a new document." ma:contentTypeScope="" ma:versionID="35882fafe34e7821c0f6248b01f56d64">
  <xsd:schema xmlns:xsd="http://www.w3.org/2001/XMLSchema" xmlns:xs="http://www.w3.org/2001/XMLSchema" xmlns:p="http://schemas.microsoft.com/office/2006/metadata/properties" xmlns:ns2="7aa90cb0-5218-4873-b014-62f34cc08fc3" targetNamespace="http://schemas.microsoft.com/office/2006/metadata/properties" ma:root="true" ma:fieldsID="e0fd459075f9ccfcc6ca8027b17bb8c7" ns2:_="">
    <xsd:import namespace="7aa90cb0-5218-4873-b014-62f34cc08f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90cb0-5218-4873-b014-62f34cc0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90cb0-5218-4873-b014-62f34cc08f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307C3-A5BE-473A-BEAE-4A23DEF20444}">
  <ds:schemaRefs>
    <ds:schemaRef ds:uri="http://schemas.microsoft.com/sharepoint/v3/contenttype/forms"/>
  </ds:schemaRefs>
</ds:datastoreItem>
</file>

<file path=customXml/itemProps2.xml><?xml version="1.0" encoding="utf-8"?>
<ds:datastoreItem xmlns:ds="http://schemas.openxmlformats.org/officeDocument/2006/customXml" ds:itemID="{569D88A7-EC88-433E-816C-2BB708E6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90cb0-5218-4873-b014-62f34cc0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D81DA-719C-41D3-9E7F-DB1C01D62B24}">
  <ds:schemaRefs>
    <ds:schemaRef ds:uri="http://schemas.microsoft.com/office/2006/metadata/properties"/>
    <ds:schemaRef ds:uri="http://schemas.microsoft.com/office/infopath/2007/PartnerControls"/>
    <ds:schemaRef ds:uri="7aa90cb0-5218-4873-b014-62f34cc08fc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GUIDELINES FOR SABBATICAL LEAVE REQUEST</vt:lpstr>
    </vt:vector>
  </TitlesOfParts>
  <Company>St. Cloud State University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SABBATICAL LEAVE REQUEST</dc:title>
  <dc:creator>Hakim, Semya</dc:creator>
  <cp:lastModifiedBy>Laudenbach, Ben</cp:lastModifiedBy>
  <cp:revision>10</cp:revision>
  <dcterms:created xsi:type="dcterms:W3CDTF">2025-09-25T13:29:00Z</dcterms:created>
  <dcterms:modified xsi:type="dcterms:W3CDTF">2025-09-25T13:57:00Z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LastSaved">
    <vt:filetime>2025-08-20T00:00:00Z</vt:filetime>
  </property>
  <property fmtid="{D5CDD505-2E9C-101B-9397-08002B2CF9AE}" pid="4" name="Producer">
    <vt:lpwstr>macOS Version 14.4.1 (Build 23E224) Quartz PDFContext, AppendMode 1.1</vt:lpwstr>
  </property>
  <property fmtid="{D5CDD505-2E9C-101B-9397-08002B2CF9AE}" pid="5" name="ContentTypeId">
    <vt:lpwstr>0x010100551AFE21EADC7C46A5FF027D0B61E0A7</vt:lpwstr>
  </property>
  <property fmtid="{D5CDD505-2E9C-101B-9397-08002B2CF9AE}" pid="6" name="MediaServiceImageTags">
    <vt:lpwstr/>
  </property>
</Properties>
</file>